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217" w:rsidRDefault="003C161F" w:rsidP="00DE4217">
      <w:pPr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w:drawing>
          <wp:inline distT="0" distB="0" distL="0" distR="0">
            <wp:extent cx="5760720" cy="1025525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lava KSS IlBistrica DV nov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FDF" w:rsidRDefault="00FD2FDF" w:rsidP="00DE4217">
      <w:pPr>
        <w:rPr>
          <w:sz w:val="24"/>
        </w:rPr>
      </w:pPr>
      <w:r>
        <w:rPr>
          <w:sz w:val="24"/>
        </w:rPr>
        <w:t xml:space="preserve"> </w:t>
      </w:r>
    </w:p>
    <w:p w:rsidR="00083D95" w:rsidRDefault="00C12FB1" w:rsidP="00DE4217">
      <w:pPr>
        <w:rPr>
          <w:b/>
          <w:sz w:val="28"/>
          <w:szCs w:val="28"/>
        </w:rPr>
      </w:pPr>
      <w:r>
        <w:rPr>
          <w:sz w:val="24"/>
        </w:rPr>
        <w:t xml:space="preserve">DATUM; </w:t>
      </w:r>
      <w:r w:rsidR="00C37105">
        <w:rPr>
          <w:sz w:val="24"/>
        </w:rPr>
        <w:t>1. februar 2023</w:t>
      </w:r>
    </w:p>
    <w:p w:rsidR="00083D95" w:rsidRDefault="00083D95" w:rsidP="00DE4217">
      <w:pPr>
        <w:rPr>
          <w:b/>
          <w:sz w:val="28"/>
          <w:szCs w:val="28"/>
        </w:rPr>
      </w:pPr>
    </w:p>
    <w:p w:rsidR="00F63E9D" w:rsidRDefault="00F63E9D" w:rsidP="00DE4217">
      <w:pPr>
        <w:rPr>
          <w:b/>
          <w:sz w:val="28"/>
          <w:szCs w:val="28"/>
        </w:rPr>
      </w:pPr>
    </w:p>
    <w:p w:rsidR="006C1049" w:rsidRDefault="006C1049" w:rsidP="00DE4217">
      <w:pPr>
        <w:rPr>
          <w:b/>
          <w:sz w:val="28"/>
          <w:szCs w:val="28"/>
        </w:rPr>
      </w:pPr>
    </w:p>
    <w:p w:rsidR="003C161F" w:rsidRPr="00317DF8" w:rsidRDefault="00DE4217" w:rsidP="00F63E9D">
      <w:pPr>
        <w:jc w:val="center"/>
        <w:rPr>
          <w:b/>
          <w:sz w:val="36"/>
          <w:szCs w:val="36"/>
        </w:rPr>
      </w:pPr>
      <w:r w:rsidRPr="00317DF8">
        <w:rPr>
          <w:b/>
          <w:sz w:val="36"/>
          <w:szCs w:val="36"/>
        </w:rPr>
        <w:t>Vabimo vas na sadjarska izobraževanja</w:t>
      </w:r>
      <w:r w:rsidR="00083D95" w:rsidRPr="00317DF8">
        <w:rPr>
          <w:b/>
          <w:sz w:val="36"/>
          <w:szCs w:val="36"/>
        </w:rPr>
        <w:t>:</w:t>
      </w:r>
    </w:p>
    <w:p w:rsidR="00DE4217" w:rsidRDefault="00DE4217" w:rsidP="00DE4217">
      <w:pPr>
        <w:rPr>
          <w:sz w:val="28"/>
          <w:szCs w:val="28"/>
        </w:rPr>
      </w:pPr>
    </w:p>
    <w:p w:rsidR="00F63E9D" w:rsidRDefault="00F63E9D" w:rsidP="00DE4217">
      <w:pPr>
        <w:rPr>
          <w:sz w:val="28"/>
          <w:szCs w:val="28"/>
        </w:rPr>
      </w:pPr>
    </w:p>
    <w:p w:rsidR="002C3850" w:rsidRPr="006D1B5F" w:rsidRDefault="00317DF8" w:rsidP="003F1671">
      <w:pPr>
        <w:pStyle w:val="knj"/>
        <w:numPr>
          <w:ilvl w:val="0"/>
          <w:numId w:val="2"/>
        </w:numPr>
      </w:pPr>
      <w:r w:rsidRPr="006D1B5F">
        <w:t>četrtek</w:t>
      </w:r>
      <w:r w:rsidR="002C3850" w:rsidRPr="006D1B5F">
        <w:t xml:space="preserve">, </w:t>
      </w:r>
      <w:r w:rsidR="008B61A0" w:rsidRPr="006D1B5F">
        <w:t>2</w:t>
      </w:r>
      <w:r w:rsidR="00DC04BD" w:rsidRPr="006D1B5F">
        <w:t>3</w:t>
      </w:r>
      <w:r w:rsidR="002C3850" w:rsidRPr="006D1B5F">
        <w:t xml:space="preserve">. </w:t>
      </w:r>
      <w:r w:rsidR="008B61A0" w:rsidRPr="006D1B5F">
        <w:t>februar</w:t>
      </w:r>
      <w:r w:rsidRPr="006D1B5F">
        <w:t xml:space="preserve"> </w:t>
      </w:r>
      <w:r w:rsidR="002C3850" w:rsidRPr="006D1B5F">
        <w:t xml:space="preserve"> 20</w:t>
      </w:r>
      <w:r w:rsidR="006C0E71" w:rsidRPr="006D1B5F">
        <w:t>2</w:t>
      </w:r>
      <w:r w:rsidR="00DC04BD" w:rsidRPr="006D1B5F">
        <w:t>3</w:t>
      </w:r>
      <w:r w:rsidR="002C3850" w:rsidRPr="006D1B5F">
        <w:t xml:space="preserve">, </w:t>
      </w:r>
      <w:r w:rsidR="005676B6" w:rsidRPr="006D1B5F">
        <w:t xml:space="preserve">Hrpelje, dvorana občine Hrpelje-Kozina, ob 16.00  </w:t>
      </w:r>
    </w:p>
    <w:p w:rsidR="002C3850" w:rsidRPr="006D1B5F" w:rsidRDefault="008B61A0" w:rsidP="002C3850">
      <w:pPr>
        <w:rPr>
          <w:b/>
          <w:sz w:val="28"/>
          <w:szCs w:val="28"/>
        </w:rPr>
      </w:pPr>
      <w:r w:rsidRPr="006D1B5F">
        <w:rPr>
          <w:b/>
          <w:sz w:val="28"/>
          <w:szCs w:val="28"/>
        </w:rPr>
        <w:t>Novosti na področju v</w:t>
      </w:r>
      <w:r w:rsidR="00317DF8" w:rsidRPr="006D1B5F">
        <w:rPr>
          <w:b/>
          <w:sz w:val="28"/>
          <w:szCs w:val="28"/>
        </w:rPr>
        <w:t>arstv</w:t>
      </w:r>
      <w:r w:rsidRPr="006D1B5F">
        <w:rPr>
          <w:b/>
          <w:sz w:val="28"/>
          <w:szCs w:val="28"/>
        </w:rPr>
        <w:t>a</w:t>
      </w:r>
      <w:r w:rsidR="00317DF8" w:rsidRPr="006D1B5F">
        <w:rPr>
          <w:b/>
          <w:sz w:val="28"/>
          <w:szCs w:val="28"/>
        </w:rPr>
        <w:t xml:space="preserve"> sadnega drevja </w:t>
      </w:r>
      <w:r w:rsidR="00DC04BD" w:rsidRPr="006D1B5F">
        <w:rPr>
          <w:b/>
          <w:sz w:val="28"/>
          <w:szCs w:val="28"/>
        </w:rPr>
        <w:t xml:space="preserve">– </w:t>
      </w:r>
      <w:proofErr w:type="spellStart"/>
      <w:r w:rsidR="00DC04BD" w:rsidRPr="006D1B5F">
        <w:rPr>
          <w:b/>
          <w:sz w:val="28"/>
          <w:szCs w:val="28"/>
        </w:rPr>
        <w:t>pečkarji</w:t>
      </w:r>
      <w:proofErr w:type="spellEnd"/>
    </w:p>
    <w:p w:rsidR="00DC04BD" w:rsidRPr="006D1B5F" w:rsidRDefault="00DC04BD" w:rsidP="002C3850">
      <w:pPr>
        <w:rPr>
          <w:sz w:val="28"/>
          <w:szCs w:val="28"/>
        </w:rPr>
      </w:pPr>
      <w:r w:rsidRPr="006D1B5F">
        <w:rPr>
          <w:sz w:val="28"/>
          <w:szCs w:val="28"/>
        </w:rPr>
        <w:t xml:space="preserve">Mojca Rot, </w:t>
      </w:r>
      <w:proofErr w:type="spellStart"/>
      <w:r w:rsidRPr="006D1B5F">
        <w:rPr>
          <w:sz w:val="28"/>
          <w:szCs w:val="28"/>
        </w:rPr>
        <w:t>uni.dipl.ing.agr</w:t>
      </w:r>
      <w:proofErr w:type="spellEnd"/>
      <w:r w:rsidRPr="006D1B5F">
        <w:rPr>
          <w:sz w:val="28"/>
          <w:szCs w:val="28"/>
        </w:rPr>
        <w:t>., svetovalka specialistka, Kmetijsko gozdarski zavod Nova Gorica</w:t>
      </w:r>
    </w:p>
    <w:p w:rsidR="00DC04BD" w:rsidRPr="006D1B5F" w:rsidRDefault="00DC04BD" w:rsidP="00DC04BD">
      <w:pPr>
        <w:rPr>
          <w:b/>
          <w:sz w:val="28"/>
          <w:szCs w:val="28"/>
        </w:rPr>
      </w:pPr>
      <w:bookmarkStart w:id="0" w:name="_Toc436730503"/>
      <w:bookmarkStart w:id="1" w:name="_Toc309215839"/>
      <w:bookmarkStart w:id="2" w:name="_Toc309198132"/>
      <w:r w:rsidRPr="006D1B5F">
        <w:rPr>
          <w:b/>
          <w:sz w:val="28"/>
          <w:szCs w:val="28"/>
        </w:rPr>
        <w:t xml:space="preserve">Novosti na področju varstva sadnega drevja – </w:t>
      </w:r>
      <w:proofErr w:type="spellStart"/>
      <w:r w:rsidRPr="006D1B5F">
        <w:rPr>
          <w:b/>
          <w:sz w:val="28"/>
          <w:szCs w:val="28"/>
        </w:rPr>
        <w:t>koščičarji</w:t>
      </w:r>
      <w:proofErr w:type="spellEnd"/>
    </w:p>
    <w:p w:rsidR="005676B6" w:rsidRPr="006D1B5F" w:rsidRDefault="006D1B5F" w:rsidP="003C161F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DC04BD" w:rsidRPr="006D1B5F">
        <w:rPr>
          <w:sz w:val="28"/>
          <w:szCs w:val="28"/>
        </w:rPr>
        <w:t>r. Marko Devetak, svetovalec specialist prognostik, Kmetijsko gozdarski zavod Nova Gorica</w:t>
      </w:r>
    </w:p>
    <w:p w:rsidR="005676B6" w:rsidRPr="006D1B5F" w:rsidRDefault="005676B6" w:rsidP="003C161F">
      <w:pPr>
        <w:pBdr>
          <w:bottom w:val="single" w:sz="12" w:space="1" w:color="auto"/>
        </w:pBdr>
        <w:rPr>
          <w:sz w:val="28"/>
          <w:szCs w:val="28"/>
        </w:rPr>
      </w:pPr>
    </w:p>
    <w:p w:rsidR="00DC04BD" w:rsidRPr="006D1B5F" w:rsidRDefault="003F1671" w:rsidP="003F1671">
      <w:pPr>
        <w:pStyle w:val="Naslov2"/>
        <w:numPr>
          <w:ilvl w:val="0"/>
          <w:numId w:val="2"/>
        </w:numPr>
        <w:rPr>
          <w:rFonts w:ascii="Arial Narrow" w:hAnsi="Arial Narrow" w:cs="Times New Roman"/>
          <w:b/>
          <w:i/>
          <w:color w:val="auto"/>
          <w:sz w:val="28"/>
          <w:szCs w:val="28"/>
        </w:rPr>
      </w:pPr>
      <w:r>
        <w:rPr>
          <w:rFonts w:ascii="Arial Narrow" w:hAnsi="Arial Narrow" w:cs="Times New Roman"/>
          <w:b/>
          <w:i/>
          <w:color w:val="auto"/>
          <w:sz w:val="28"/>
          <w:szCs w:val="28"/>
        </w:rPr>
        <w:t>t</w:t>
      </w:r>
      <w:r w:rsidR="00DC04BD" w:rsidRPr="006D1B5F">
        <w:rPr>
          <w:rFonts w:ascii="Arial Narrow" w:hAnsi="Arial Narrow" w:cs="Times New Roman"/>
          <w:b/>
          <w:i/>
          <w:color w:val="auto"/>
          <w:sz w:val="28"/>
          <w:szCs w:val="28"/>
        </w:rPr>
        <w:t>orek, 28.februar 2023,</w:t>
      </w:r>
      <w:r w:rsidR="00FD2FDF" w:rsidRPr="006D1B5F">
        <w:rPr>
          <w:rFonts w:ascii="Arial Narrow" w:hAnsi="Arial Narrow" w:cs="Times New Roman"/>
          <w:b/>
          <w:i/>
          <w:color w:val="auto"/>
          <w:sz w:val="28"/>
          <w:szCs w:val="28"/>
        </w:rPr>
        <w:t xml:space="preserve"> </w:t>
      </w:r>
      <w:r w:rsidR="00724F3D" w:rsidRPr="006D1B5F">
        <w:rPr>
          <w:rFonts w:ascii="Arial Narrow" w:hAnsi="Arial Narrow" w:cs="Times New Roman"/>
          <w:b/>
          <w:i/>
          <w:color w:val="auto"/>
          <w:sz w:val="28"/>
          <w:szCs w:val="28"/>
        </w:rPr>
        <w:t>učilnic</w:t>
      </w:r>
      <w:r w:rsidR="00FD2FDF" w:rsidRPr="006D1B5F">
        <w:rPr>
          <w:rFonts w:ascii="Arial Narrow" w:hAnsi="Arial Narrow" w:cs="Times New Roman"/>
          <w:b/>
          <w:i/>
          <w:color w:val="auto"/>
          <w:sz w:val="28"/>
          <w:szCs w:val="28"/>
        </w:rPr>
        <w:t>a</w:t>
      </w:r>
      <w:r>
        <w:rPr>
          <w:rFonts w:ascii="Arial Narrow" w:hAnsi="Arial Narrow" w:cs="Times New Roman"/>
          <w:b/>
          <w:i/>
          <w:color w:val="auto"/>
          <w:sz w:val="28"/>
          <w:szCs w:val="28"/>
        </w:rPr>
        <w:t xml:space="preserve"> TIB Storitve  Ilirska </w:t>
      </w:r>
      <w:bookmarkStart w:id="3" w:name="_GoBack"/>
      <w:bookmarkEnd w:id="3"/>
      <w:r>
        <w:rPr>
          <w:rFonts w:ascii="Arial Narrow" w:hAnsi="Arial Narrow" w:cs="Times New Roman"/>
          <w:b/>
          <w:i/>
          <w:color w:val="auto"/>
          <w:sz w:val="28"/>
          <w:szCs w:val="28"/>
        </w:rPr>
        <w:t>Bistrica</w:t>
      </w:r>
      <w:r w:rsidR="00724F3D" w:rsidRPr="006D1B5F">
        <w:rPr>
          <w:rFonts w:ascii="Arial Narrow" w:hAnsi="Arial Narrow" w:cs="Times New Roman"/>
          <w:b/>
          <w:i/>
          <w:color w:val="auto"/>
          <w:sz w:val="28"/>
          <w:szCs w:val="28"/>
        </w:rPr>
        <w:t xml:space="preserve">, Šercerjeva 17, ob 17.00 </w:t>
      </w:r>
    </w:p>
    <w:p w:rsidR="005676B6" w:rsidRPr="006D1B5F" w:rsidRDefault="005676B6" w:rsidP="005676B6"/>
    <w:p w:rsidR="00724F3D" w:rsidRPr="006D1B5F" w:rsidRDefault="00724F3D" w:rsidP="00724F3D">
      <w:pPr>
        <w:rPr>
          <w:b/>
          <w:bCs/>
          <w:sz w:val="28"/>
          <w:szCs w:val="28"/>
          <w:lang w:val="en-GB" w:eastAsia="en-US"/>
        </w:rPr>
      </w:pPr>
      <w:proofErr w:type="spellStart"/>
      <w:r w:rsidRPr="006D1B5F">
        <w:rPr>
          <w:b/>
          <w:bCs/>
          <w:sz w:val="28"/>
          <w:szCs w:val="28"/>
          <w:lang w:val="en-GB"/>
        </w:rPr>
        <w:t>Tolerantne</w:t>
      </w:r>
      <w:proofErr w:type="spellEnd"/>
      <w:r w:rsidRPr="006D1B5F">
        <w:rPr>
          <w:b/>
          <w:bCs/>
          <w:sz w:val="28"/>
          <w:szCs w:val="28"/>
          <w:lang w:val="en-GB"/>
        </w:rPr>
        <w:t xml:space="preserve"> in </w:t>
      </w:r>
      <w:proofErr w:type="spellStart"/>
      <w:r w:rsidRPr="006D1B5F">
        <w:rPr>
          <w:b/>
          <w:bCs/>
          <w:sz w:val="28"/>
          <w:szCs w:val="28"/>
          <w:lang w:val="en-GB"/>
        </w:rPr>
        <w:t>odporne</w:t>
      </w:r>
      <w:proofErr w:type="spellEnd"/>
      <w:r w:rsidRPr="006D1B5F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6D1B5F">
        <w:rPr>
          <w:b/>
          <w:bCs/>
          <w:sz w:val="28"/>
          <w:szCs w:val="28"/>
          <w:lang w:val="en-GB"/>
        </w:rPr>
        <w:t>sorte</w:t>
      </w:r>
      <w:proofErr w:type="spellEnd"/>
      <w:r w:rsidRPr="006D1B5F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6D1B5F">
        <w:rPr>
          <w:b/>
          <w:bCs/>
          <w:sz w:val="28"/>
          <w:szCs w:val="28"/>
          <w:lang w:val="en-GB"/>
        </w:rPr>
        <w:t>kot</w:t>
      </w:r>
      <w:proofErr w:type="spellEnd"/>
      <w:r w:rsidRPr="006D1B5F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6D1B5F">
        <w:rPr>
          <w:b/>
          <w:bCs/>
          <w:sz w:val="28"/>
          <w:szCs w:val="28"/>
          <w:lang w:val="en-GB"/>
        </w:rPr>
        <w:t>prihodnost</w:t>
      </w:r>
      <w:proofErr w:type="spellEnd"/>
      <w:r w:rsidRPr="006D1B5F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6D1B5F">
        <w:rPr>
          <w:b/>
          <w:bCs/>
          <w:sz w:val="28"/>
          <w:szCs w:val="28"/>
          <w:lang w:val="en-GB"/>
        </w:rPr>
        <w:t>pridelave</w:t>
      </w:r>
      <w:proofErr w:type="spellEnd"/>
      <w:r w:rsidRPr="006D1B5F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6D1B5F">
        <w:rPr>
          <w:b/>
          <w:bCs/>
          <w:sz w:val="28"/>
          <w:szCs w:val="28"/>
          <w:lang w:val="en-GB"/>
        </w:rPr>
        <w:t>sliv</w:t>
      </w:r>
      <w:proofErr w:type="spellEnd"/>
    </w:p>
    <w:p w:rsidR="00DC04BD" w:rsidRPr="006D1B5F" w:rsidRDefault="00724F3D" w:rsidP="00724F3D">
      <w:pPr>
        <w:pStyle w:val="Naslov2"/>
        <w:rPr>
          <w:rFonts w:ascii="Arial Narrow" w:hAnsi="Arial Narrow" w:cs="Times New Roman"/>
          <w:color w:val="auto"/>
          <w:sz w:val="28"/>
          <w:szCs w:val="28"/>
        </w:rPr>
      </w:pPr>
      <w:r w:rsidRPr="006D1B5F">
        <w:rPr>
          <w:rFonts w:ascii="Arial Narrow" w:hAnsi="Arial Narrow" w:cs="Times New Roman"/>
          <w:color w:val="auto"/>
          <w:sz w:val="28"/>
          <w:szCs w:val="28"/>
        </w:rPr>
        <w:t xml:space="preserve">Davor </w:t>
      </w:r>
      <w:proofErr w:type="spellStart"/>
      <w:r w:rsidRPr="006D1B5F">
        <w:rPr>
          <w:rFonts w:ascii="Arial Narrow" w:hAnsi="Arial Narrow" w:cs="Times New Roman"/>
          <w:color w:val="auto"/>
          <w:sz w:val="28"/>
          <w:szCs w:val="28"/>
        </w:rPr>
        <w:t>Mrzlić</w:t>
      </w:r>
      <w:proofErr w:type="spellEnd"/>
      <w:r w:rsidRPr="006D1B5F">
        <w:rPr>
          <w:rFonts w:ascii="Arial Narrow" w:hAnsi="Arial Narrow" w:cs="Times New Roman"/>
          <w:color w:val="auto"/>
          <w:sz w:val="28"/>
          <w:szCs w:val="28"/>
        </w:rPr>
        <w:t xml:space="preserve">, </w:t>
      </w:r>
      <w:proofErr w:type="spellStart"/>
      <w:r w:rsidRPr="006D1B5F">
        <w:rPr>
          <w:rFonts w:ascii="Arial Narrow" w:hAnsi="Arial Narrow" w:cs="Times New Roman"/>
          <w:color w:val="auto"/>
          <w:sz w:val="28"/>
          <w:szCs w:val="28"/>
        </w:rPr>
        <w:t>uni.dipl.ing.agr</w:t>
      </w:r>
      <w:proofErr w:type="spellEnd"/>
      <w:r w:rsidRPr="006D1B5F">
        <w:rPr>
          <w:rFonts w:ascii="Arial Narrow" w:hAnsi="Arial Narrow" w:cs="Times New Roman"/>
          <w:color w:val="auto"/>
          <w:sz w:val="28"/>
          <w:szCs w:val="28"/>
        </w:rPr>
        <w:t>, vodja oddelka Sadjarski center Bilje, Kmetijsko gozdarski zavod Nova Gorica</w:t>
      </w:r>
    </w:p>
    <w:p w:rsidR="006D1B5F" w:rsidRDefault="006D1B5F" w:rsidP="006D1B5F">
      <w:pPr>
        <w:rPr>
          <w:rFonts w:cs="Arial"/>
          <w:sz w:val="24"/>
        </w:rPr>
      </w:pPr>
    </w:p>
    <w:p w:rsidR="006D1B5F" w:rsidRDefault="006D1B5F" w:rsidP="006D1B5F">
      <w:pPr>
        <w:rPr>
          <w:rFonts w:cs="Arial"/>
          <w:sz w:val="24"/>
        </w:rPr>
      </w:pPr>
    </w:p>
    <w:p w:rsidR="006D1B5F" w:rsidRDefault="006D1B5F" w:rsidP="006D1B5F">
      <w:pPr>
        <w:rPr>
          <w:rFonts w:cs="Arial"/>
          <w:sz w:val="24"/>
        </w:rPr>
      </w:pPr>
    </w:p>
    <w:p w:rsidR="006D1B5F" w:rsidRPr="006D1B5F" w:rsidRDefault="006D1B5F" w:rsidP="006D1B5F">
      <w:pPr>
        <w:rPr>
          <w:rFonts w:cs="Arial"/>
          <w:sz w:val="28"/>
          <w:szCs w:val="28"/>
        </w:rPr>
      </w:pPr>
      <w:r w:rsidRPr="006D1B5F">
        <w:rPr>
          <w:rFonts w:cs="Arial"/>
          <w:sz w:val="28"/>
          <w:szCs w:val="28"/>
        </w:rPr>
        <w:t>Vabljeni!</w:t>
      </w:r>
    </w:p>
    <w:p w:rsidR="006D1B5F" w:rsidRDefault="006D1B5F" w:rsidP="006D1B5F">
      <w:pPr>
        <w:rPr>
          <w:rFonts w:cs="Arial"/>
          <w:sz w:val="24"/>
        </w:rPr>
      </w:pPr>
    </w:p>
    <w:p w:rsidR="003F1671" w:rsidRDefault="003F1671" w:rsidP="006D1B5F">
      <w:pPr>
        <w:rPr>
          <w:rFonts w:cs="Arial"/>
          <w:sz w:val="24"/>
        </w:rPr>
      </w:pPr>
    </w:p>
    <w:p w:rsidR="006D1B5F" w:rsidRDefault="006D1B5F" w:rsidP="006D1B5F">
      <w:pPr>
        <w:rPr>
          <w:rFonts w:cs="Arial"/>
          <w:sz w:val="24"/>
        </w:rPr>
      </w:pPr>
    </w:p>
    <w:p w:rsidR="006D1B5F" w:rsidRPr="006D1B5F" w:rsidRDefault="006D1B5F" w:rsidP="006D1B5F">
      <w:pPr>
        <w:rPr>
          <w:rFonts w:cs="Arial"/>
          <w:sz w:val="28"/>
          <w:szCs w:val="28"/>
        </w:rPr>
      </w:pPr>
      <w:r w:rsidRPr="006D1B5F">
        <w:rPr>
          <w:rFonts w:cs="Arial"/>
          <w:sz w:val="28"/>
          <w:szCs w:val="28"/>
        </w:rPr>
        <w:t xml:space="preserve">Pripravila: </w:t>
      </w:r>
    </w:p>
    <w:p w:rsidR="006D1B5F" w:rsidRPr="006D1B5F" w:rsidRDefault="006D1B5F" w:rsidP="006D1B5F">
      <w:pPr>
        <w:rPr>
          <w:rFonts w:cs="Arial"/>
          <w:sz w:val="28"/>
          <w:szCs w:val="28"/>
        </w:rPr>
      </w:pPr>
      <w:r w:rsidRPr="006D1B5F">
        <w:rPr>
          <w:rFonts w:cs="Arial"/>
          <w:sz w:val="28"/>
          <w:szCs w:val="28"/>
        </w:rPr>
        <w:t xml:space="preserve">Danijela Volk, </w:t>
      </w:r>
      <w:proofErr w:type="spellStart"/>
      <w:r w:rsidRPr="006D1B5F">
        <w:rPr>
          <w:rFonts w:cs="Arial"/>
          <w:sz w:val="28"/>
          <w:szCs w:val="28"/>
        </w:rPr>
        <w:t>univ,dipl.ing.agr</w:t>
      </w:r>
      <w:proofErr w:type="spellEnd"/>
      <w:r w:rsidRPr="006D1B5F">
        <w:rPr>
          <w:rFonts w:cs="Arial"/>
          <w:sz w:val="28"/>
          <w:szCs w:val="28"/>
        </w:rPr>
        <w:t>.</w:t>
      </w:r>
    </w:p>
    <w:p w:rsidR="006D1B5F" w:rsidRPr="006D1B5F" w:rsidRDefault="006D1B5F" w:rsidP="006D1B5F">
      <w:pPr>
        <w:rPr>
          <w:rFonts w:cs="Arial"/>
          <w:sz w:val="28"/>
          <w:szCs w:val="28"/>
        </w:rPr>
      </w:pPr>
      <w:r w:rsidRPr="006D1B5F">
        <w:rPr>
          <w:rFonts w:cs="Arial"/>
          <w:sz w:val="28"/>
          <w:szCs w:val="28"/>
        </w:rPr>
        <w:t xml:space="preserve">Izpostava oddelka za kmetijsko svetovanje </w:t>
      </w:r>
      <w:proofErr w:type="spellStart"/>
      <w:r w:rsidRPr="006D1B5F">
        <w:rPr>
          <w:rFonts w:cs="Arial"/>
          <w:sz w:val="28"/>
          <w:szCs w:val="28"/>
        </w:rPr>
        <w:t>Il.Bistrica</w:t>
      </w:r>
      <w:proofErr w:type="spellEnd"/>
    </w:p>
    <w:p w:rsidR="006D1B5F" w:rsidRPr="006D1B5F" w:rsidRDefault="006D1B5F" w:rsidP="006D1B5F">
      <w:pPr>
        <w:rPr>
          <w:rFonts w:cs="Arial"/>
          <w:sz w:val="28"/>
          <w:szCs w:val="28"/>
        </w:rPr>
      </w:pPr>
    </w:p>
    <w:p w:rsidR="006D1B5F" w:rsidRPr="006D1B5F" w:rsidRDefault="006D1B5F" w:rsidP="006D1B5F">
      <w:pPr>
        <w:rPr>
          <w:rFonts w:cs="Arial"/>
          <w:sz w:val="28"/>
          <w:szCs w:val="28"/>
        </w:rPr>
      </w:pPr>
    </w:p>
    <w:p w:rsidR="006D1B5F" w:rsidRPr="006D1B5F" w:rsidRDefault="006D1B5F" w:rsidP="006D1B5F">
      <w:pPr>
        <w:ind w:left="4248"/>
        <w:rPr>
          <w:rFonts w:cs="Arial"/>
          <w:sz w:val="28"/>
          <w:szCs w:val="28"/>
        </w:rPr>
      </w:pPr>
      <w:r w:rsidRPr="006D1B5F">
        <w:rPr>
          <w:rFonts w:cs="Arial"/>
          <w:sz w:val="28"/>
          <w:szCs w:val="28"/>
        </w:rPr>
        <w:t xml:space="preserve">Vasja Juretič, </w:t>
      </w:r>
      <w:proofErr w:type="spellStart"/>
      <w:r w:rsidRPr="006D1B5F">
        <w:rPr>
          <w:rFonts w:cs="Arial"/>
          <w:sz w:val="28"/>
          <w:szCs w:val="28"/>
        </w:rPr>
        <w:t>univ.dipl.inž.agr</w:t>
      </w:r>
      <w:proofErr w:type="spellEnd"/>
      <w:r w:rsidRPr="006D1B5F">
        <w:rPr>
          <w:rFonts w:cs="Arial"/>
          <w:sz w:val="28"/>
          <w:szCs w:val="28"/>
        </w:rPr>
        <w:t>.</w:t>
      </w:r>
    </w:p>
    <w:p w:rsidR="006D1B5F" w:rsidRPr="006D1B5F" w:rsidRDefault="006D1B5F" w:rsidP="006D1B5F">
      <w:pPr>
        <w:ind w:left="4248"/>
        <w:rPr>
          <w:rFonts w:cs="Arial"/>
          <w:sz w:val="28"/>
          <w:szCs w:val="28"/>
        </w:rPr>
      </w:pPr>
      <w:r w:rsidRPr="006D1B5F">
        <w:rPr>
          <w:rFonts w:cs="Arial"/>
          <w:sz w:val="28"/>
          <w:szCs w:val="28"/>
        </w:rPr>
        <w:t>Vodja oddelka za kmetijsko svetovanje</w:t>
      </w:r>
    </w:p>
    <w:bookmarkEnd w:id="0"/>
    <w:bookmarkEnd w:id="1"/>
    <w:bookmarkEnd w:id="2"/>
    <w:p w:rsidR="00AF1E5A" w:rsidRDefault="00AF1E5A" w:rsidP="00923339">
      <w:pPr>
        <w:rPr>
          <w:sz w:val="28"/>
          <w:szCs w:val="28"/>
        </w:rPr>
      </w:pPr>
    </w:p>
    <w:sectPr w:rsidR="00AF1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036339A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4F85254"/>
    <w:multiLevelType w:val="hybridMultilevel"/>
    <w:tmpl w:val="EA14A9E8"/>
    <w:lvl w:ilvl="0" w:tplc="48462842">
      <w:start w:val="6250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850"/>
    <w:rsid w:val="00083D95"/>
    <w:rsid w:val="00250D8C"/>
    <w:rsid w:val="00263056"/>
    <w:rsid w:val="002C3850"/>
    <w:rsid w:val="002E38D8"/>
    <w:rsid w:val="00305653"/>
    <w:rsid w:val="00317DF8"/>
    <w:rsid w:val="003C161F"/>
    <w:rsid w:val="003F124A"/>
    <w:rsid w:val="003F1671"/>
    <w:rsid w:val="004F0B9C"/>
    <w:rsid w:val="0051013E"/>
    <w:rsid w:val="005676B6"/>
    <w:rsid w:val="005E36CC"/>
    <w:rsid w:val="006C0E71"/>
    <w:rsid w:val="006C1049"/>
    <w:rsid w:val="006D1B5F"/>
    <w:rsid w:val="00724F3D"/>
    <w:rsid w:val="007856EC"/>
    <w:rsid w:val="00797EA8"/>
    <w:rsid w:val="007F2996"/>
    <w:rsid w:val="00844B09"/>
    <w:rsid w:val="008B61A0"/>
    <w:rsid w:val="00923339"/>
    <w:rsid w:val="00AA6374"/>
    <w:rsid w:val="00AF1E5A"/>
    <w:rsid w:val="00C12FB1"/>
    <w:rsid w:val="00C37105"/>
    <w:rsid w:val="00DC04BD"/>
    <w:rsid w:val="00DE4217"/>
    <w:rsid w:val="00E125F9"/>
    <w:rsid w:val="00F26EB4"/>
    <w:rsid w:val="00F63E9D"/>
    <w:rsid w:val="00FD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E875B-DDEA-40AF-880F-E0A4834B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04BD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4"/>
      <w:lang w:eastAsia="ar-SA"/>
    </w:rPr>
  </w:style>
  <w:style w:type="paragraph" w:styleId="Naslov1">
    <w:name w:val="heading 1"/>
    <w:basedOn w:val="Navaden"/>
    <w:next w:val="Navaden"/>
    <w:link w:val="Naslov1Znak"/>
    <w:qFormat/>
    <w:rsid w:val="002C3850"/>
    <w:pPr>
      <w:keepNext/>
      <w:pageBreakBefore/>
      <w:numPr>
        <w:numId w:val="1"/>
      </w:numPr>
      <w:spacing w:before="120" w:after="120" w:line="360" w:lineRule="auto"/>
      <w:outlineLvl w:val="0"/>
    </w:pPr>
    <w:rPr>
      <w:rFonts w:cs="Arial"/>
      <w:b/>
      <w:bCs/>
      <w:shadow/>
      <w:kern w:val="2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3C16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2C3850"/>
    <w:rPr>
      <w:rFonts w:ascii="Arial Narrow" w:eastAsia="Times New Roman" w:hAnsi="Arial Narrow" w:cs="Arial"/>
      <w:b/>
      <w:bCs/>
      <w:shadow/>
      <w:kern w:val="2"/>
      <w:sz w:val="28"/>
      <w:szCs w:val="32"/>
      <w:lang w:eastAsia="ar-SA"/>
    </w:rPr>
  </w:style>
  <w:style w:type="character" w:customStyle="1" w:styleId="knjZnak">
    <w:name w:val="knj Znak"/>
    <w:link w:val="knj"/>
    <w:locked/>
    <w:rsid w:val="005676B6"/>
    <w:rPr>
      <w:rFonts w:ascii="Arial Narrow" w:eastAsia="Arial Unicode MS" w:hAnsi="Arial Narrow"/>
      <w:b/>
      <w:i/>
      <w:sz w:val="28"/>
      <w:szCs w:val="28"/>
      <w:lang w:eastAsia="ar-SA"/>
    </w:rPr>
  </w:style>
  <w:style w:type="paragraph" w:customStyle="1" w:styleId="knj">
    <w:name w:val="knj"/>
    <w:basedOn w:val="Navaden"/>
    <w:link w:val="knjZnak"/>
    <w:autoRedefine/>
    <w:qFormat/>
    <w:rsid w:val="005676B6"/>
    <w:pPr>
      <w:pBdr>
        <w:top w:val="single" w:sz="8" w:space="1" w:color="A6A6A6"/>
      </w:pBdr>
      <w:spacing w:before="240" w:after="120"/>
    </w:pPr>
    <w:rPr>
      <w:rFonts w:eastAsia="Arial Unicode MS" w:cstheme="minorBidi"/>
      <w:b/>
      <w:i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3C161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83D9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83D95"/>
    <w:rPr>
      <w:rFonts w:ascii="Segoe UI" w:eastAsia="Times New Roman" w:hAnsi="Segoe UI" w:cs="Segoe UI"/>
      <w:sz w:val="18"/>
      <w:szCs w:val="18"/>
      <w:lang w:eastAsia="ar-SA"/>
    </w:rPr>
  </w:style>
  <w:style w:type="character" w:styleId="Hiperpovezava">
    <w:name w:val="Hyperlink"/>
    <w:basedOn w:val="Privzetapisavaodstavka"/>
    <w:uiPriority w:val="99"/>
    <w:semiHidden/>
    <w:unhideWhenUsed/>
    <w:rsid w:val="00AF1E5A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Krepko">
    <w:name w:val="Strong"/>
    <w:basedOn w:val="Privzetapisavaodstavka"/>
    <w:uiPriority w:val="22"/>
    <w:qFormat/>
    <w:rsid w:val="00AF1E5A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AF1E5A"/>
    <w:pPr>
      <w:suppressAutoHyphens w:val="0"/>
      <w:spacing w:after="150"/>
    </w:pPr>
    <w:rPr>
      <w:rFonts w:ascii="Times New Roman" w:hAnsi="Times New Roman"/>
      <w:sz w:val="24"/>
      <w:lang w:eastAsia="sl-SI"/>
    </w:rPr>
  </w:style>
  <w:style w:type="paragraph" w:customStyle="1" w:styleId="abstract">
    <w:name w:val="abstract"/>
    <w:basedOn w:val="Navaden"/>
    <w:rsid w:val="00AF1E5A"/>
    <w:pPr>
      <w:suppressAutoHyphens w:val="0"/>
      <w:spacing w:after="150"/>
    </w:pPr>
    <w:rPr>
      <w:rFonts w:ascii="Times New Roman" w:hAnsi="Times New Roman"/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89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06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5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2</vt:i4>
      </vt:variant>
    </vt:vector>
  </HeadingPairs>
  <TitlesOfParts>
    <vt:vector size="3" baseType="lpstr">
      <vt:lpstr/>
      <vt:lpstr>    torek, 28.februar 2023, učilnica TIB Storitve  Ilirska Bistrica, Šercerjeva 17, </vt:lpstr>
      <vt:lpstr>    Davor Mrzlić, uni.dipl.ing.agr, vodja oddelka Sadjarski center Bilje, Kmetijsko </vt:lpstr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cp:lastPrinted>2023-02-01T16:45:00Z</cp:lastPrinted>
  <dcterms:created xsi:type="dcterms:W3CDTF">2023-02-01T09:40:00Z</dcterms:created>
  <dcterms:modified xsi:type="dcterms:W3CDTF">2023-02-01T16:47:00Z</dcterms:modified>
</cp:coreProperties>
</file>