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0446B" w14:textId="77777777" w:rsidR="00B60A00" w:rsidRDefault="00B60A00" w:rsidP="00B60A00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sl-SI"/>
        </w:rPr>
      </w:pPr>
    </w:p>
    <w:p w14:paraId="1458D5FA" w14:textId="3E052F72" w:rsidR="00B60A00" w:rsidRPr="00B60A00" w:rsidRDefault="00B60A00" w:rsidP="00B60A00">
      <w:pPr>
        <w:spacing w:after="0" w:line="240" w:lineRule="auto"/>
        <w:rPr>
          <w:rFonts w:ascii="Tahoma" w:eastAsia="Times New Roman" w:hAnsi="Tahoma" w:cs="Tahoma"/>
          <w:bCs/>
          <w:color w:val="000000"/>
          <w:lang w:eastAsia="sl-SI"/>
        </w:rPr>
      </w:pPr>
      <w:r w:rsidRPr="00B60A00">
        <w:rPr>
          <w:rFonts w:ascii="Tahoma" w:eastAsia="Times New Roman" w:hAnsi="Tahoma" w:cs="Tahoma"/>
          <w:bCs/>
          <w:color w:val="000000"/>
          <w:lang w:eastAsia="sl-SI"/>
        </w:rPr>
        <w:t>Datum: 1</w:t>
      </w:r>
      <w:r w:rsidR="008D1798">
        <w:rPr>
          <w:rFonts w:ascii="Tahoma" w:eastAsia="Times New Roman" w:hAnsi="Tahoma" w:cs="Tahoma"/>
          <w:bCs/>
          <w:color w:val="000000"/>
          <w:lang w:eastAsia="sl-SI"/>
        </w:rPr>
        <w:t>4</w:t>
      </w:r>
      <w:r w:rsidRPr="00B60A00">
        <w:rPr>
          <w:rFonts w:ascii="Tahoma" w:eastAsia="Times New Roman" w:hAnsi="Tahoma" w:cs="Tahoma"/>
          <w:bCs/>
          <w:color w:val="000000"/>
          <w:lang w:eastAsia="sl-SI"/>
        </w:rPr>
        <w:t>.03.2025</w:t>
      </w:r>
    </w:p>
    <w:p w14:paraId="6D04F6F6" w14:textId="77777777" w:rsidR="00B60A00" w:rsidRDefault="00B60A00" w:rsidP="00B60A00">
      <w:pPr>
        <w:spacing w:after="0" w:line="240" w:lineRule="auto"/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</w:pPr>
    </w:p>
    <w:p w14:paraId="5C04010C" w14:textId="0B357405" w:rsidR="00FA7B19" w:rsidRDefault="008F5342" w:rsidP="008F5342">
      <w:pPr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</w:pPr>
      <w:r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 xml:space="preserve">VABILO NA </w:t>
      </w:r>
      <w:r w:rsidR="00190809"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>IZBIRNO</w:t>
      </w:r>
      <w:r w:rsidR="007A46EF"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 xml:space="preserve"> </w:t>
      </w:r>
      <w:r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>USPOSABLJANJE  IRP 24 - V</w:t>
      </w:r>
      <w:r w:rsidRPr="00D26C95"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>ZPOSTAVITEV GOSPODARSTEV MLADIH KMETOV</w:t>
      </w:r>
      <w:r>
        <w:rPr>
          <w:rFonts w:ascii="Tahoma" w:eastAsia="Times New Roman" w:hAnsi="Tahoma" w:cs="Tahoma"/>
          <w:b/>
          <w:color w:val="000000"/>
          <w:sz w:val="32"/>
          <w:szCs w:val="24"/>
          <w:u w:val="single"/>
          <w:lang w:eastAsia="sl-SI"/>
        </w:rPr>
        <w:t xml:space="preserve"> </w:t>
      </w:r>
    </w:p>
    <w:p w14:paraId="147D7FD6" w14:textId="77777777" w:rsidR="008F5342" w:rsidRDefault="008F5342" w:rsidP="008F5342">
      <w:pPr>
        <w:spacing w:after="0" w:line="240" w:lineRule="auto"/>
        <w:jc w:val="both"/>
        <w:rPr>
          <w:rFonts w:ascii="Tahoma" w:eastAsia="Times New Roman" w:hAnsi="Tahoma" w:cs="Tahoma"/>
          <w:bCs/>
          <w:color w:val="000000"/>
          <w:sz w:val="24"/>
          <w:szCs w:val="24"/>
          <w:lang w:eastAsia="sl-SI"/>
        </w:rPr>
      </w:pPr>
    </w:p>
    <w:p w14:paraId="476E089B" w14:textId="77777777" w:rsidR="00AD2107" w:rsidRDefault="00AD2107" w:rsidP="00FD0CAF">
      <w:pPr>
        <w:pStyle w:val="Brezrazmikov"/>
        <w:jc w:val="both"/>
        <w:rPr>
          <w:rFonts w:ascii="Tahoma" w:hAnsi="Tahoma" w:cs="Tahoma"/>
          <w:lang w:eastAsia="sl-SI"/>
        </w:rPr>
      </w:pPr>
    </w:p>
    <w:p w14:paraId="26A95D6C" w14:textId="3C98A7E6" w:rsidR="007A46EF" w:rsidRDefault="007A46EF" w:rsidP="00FD0CAF">
      <w:pPr>
        <w:pStyle w:val="Brezrazmikov"/>
        <w:jc w:val="both"/>
        <w:rPr>
          <w:rFonts w:ascii="Tahoma" w:hAnsi="Tahoma" w:cs="Tahoma"/>
          <w:lang w:eastAsia="sl-SI"/>
        </w:rPr>
      </w:pPr>
      <w:bookmarkStart w:id="0" w:name="_Hlk192849740"/>
      <w:r>
        <w:rPr>
          <w:rFonts w:ascii="Tahoma" w:hAnsi="Tahoma" w:cs="Tahoma"/>
          <w:lang w:eastAsia="sl-SI"/>
        </w:rPr>
        <w:t>Spoštovani!</w:t>
      </w:r>
    </w:p>
    <w:p w14:paraId="1DB6B55B" w14:textId="77777777" w:rsidR="00AD2107" w:rsidRDefault="00AD2107" w:rsidP="00190809">
      <w:pPr>
        <w:widowControl w:val="0"/>
        <w:jc w:val="both"/>
        <w:rPr>
          <w:rFonts w:ascii="Tahoma" w:hAnsi="Tahoma" w:cs="Tahoma"/>
          <w:lang w:eastAsia="sl-SI"/>
        </w:rPr>
      </w:pPr>
    </w:p>
    <w:p w14:paraId="5BAF4F97" w14:textId="6083F54A" w:rsidR="00FD0CAF" w:rsidRPr="00190809" w:rsidRDefault="008F5342" w:rsidP="00190809">
      <w:pPr>
        <w:widowControl w:val="0"/>
        <w:jc w:val="both"/>
        <w:rPr>
          <w:rFonts w:ascii="Tahoma" w:hAnsi="Tahoma" w:cs="Tahoma"/>
          <w:b/>
          <w:i/>
          <w:iCs/>
          <w:u w:val="single"/>
        </w:rPr>
      </w:pPr>
      <w:r w:rsidRPr="008F5342">
        <w:rPr>
          <w:rFonts w:ascii="Tahoma" w:hAnsi="Tahoma" w:cs="Tahoma"/>
          <w:lang w:eastAsia="sl-SI"/>
        </w:rPr>
        <w:t xml:space="preserve">Kot prejemnik odločbe iz naslova Javnega razpisa </w:t>
      </w:r>
      <w:r w:rsidRPr="008F5342">
        <w:rPr>
          <w:rFonts w:ascii="Tahoma" w:hAnsi="Tahoma" w:cs="Tahoma"/>
          <w:bCs/>
        </w:rPr>
        <w:t>za intervencijo podpora za vzpostavitev gospodarstev mladih kmetov</w:t>
      </w:r>
      <w:r w:rsidR="00EA6B22">
        <w:rPr>
          <w:rFonts w:ascii="Tahoma" w:hAnsi="Tahoma" w:cs="Tahoma"/>
          <w:bCs/>
        </w:rPr>
        <w:t xml:space="preserve"> IRP</w:t>
      </w:r>
      <w:r w:rsidR="00E02CE3">
        <w:rPr>
          <w:rFonts w:ascii="Tahoma" w:hAnsi="Tahoma" w:cs="Tahoma"/>
          <w:bCs/>
        </w:rPr>
        <w:t>24</w:t>
      </w:r>
      <w:r w:rsidRPr="008F5342">
        <w:rPr>
          <w:rFonts w:ascii="Tahoma" w:hAnsi="Tahoma" w:cs="Tahoma"/>
          <w:bCs/>
        </w:rPr>
        <w:t xml:space="preserve"> za let</w:t>
      </w:r>
      <w:r>
        <w:rPr>
          <w:rFonts w:ascii="Tahoma" w:hAnsi="Tahoma" w:cs="Tahoma"/>
          <w:bCs/>
        </w:rPr>
        <w:t xml:space="preserve">i 2023 in </w:t>
      </w:r>
      <w:r w:rsidRPr="008F5342">
        <w:rPr>
          <w:rFonts w:ascii="Tahoma" w:hAnsi="Tahoma" w:cs="Tahoma"/>
          <w:bCs/>
        </w:rPr>
        <w:t>2024</w:t>
      </w:r>
      <w:r>
        <w:rPr>
          <w:rFonts w:ascii="Tahoma" w:hAnsi="Tahoma" w:cs="Tahoma"/>
          <w:bCs/>
        </w:rPr>
        <w:t xml:space="preserve"> ste v okviru </w:t>
      </w:r>
      <w:r w:rsidR="00190809">
        <w:rPr>
          <w:rFonts w:ascii="Tahoma" w:hAnsi="Tahoma" w:cs="Tahoma"/>
          <w:bCs/>
        </w:rPr>
        <w:t xml:space="preserve">meril za izbor vlog in točkovnik izbrali </w:t>
      </w:r>
      <w:r w:rsidR="00190809" w:rsidRPr="00190809">
        <w:rPr>
          <w:rFonts w:ascii="Tahoma" w:hAnsi="Tahoma" w:cs="Tahoma"/>
          <w:b/>
          <w:i/>
          <w:iCs/>
          <w:u w:val="single"/>
        </w:rPr>
        <w:t>ne</w:t>
      </w:r>
      <w:r w:rsidR="00FD0CAF" w:rsidRPr="007A2915">
        <w:rPr>
          <w:rFonts w:ascii="Tahoma" w:hAnsi="Tahoma" w:cs="Tahoma"/>
          <w:b/>
          <w:i/>
          <w:iCs/>
          <w:u w:val="single"/>
        </w:rPr>
        <w:t>obvezni razvojni cilj</w:t>
      </w:r>
      <w:r w:rsidR="00E02CE3">
        <w:rPr>
          <w:rFonts w:ascii="Tahoma" w:hAnsi="Tahoma" w:cs="Tahoma"/>
          <w:b/>
          <w:i/>
          <w:iCs/>
          <w:u w:val="single"/>
        </w:rPr>
        <w:t xml:space="preserve"> </w:t>
      </w:r>
      <w:r w:rsidR="007B216B" w:rsidRPr="00190809">
        <w:rPr>
          <w:rFonts w:ascii="Tahoma" w:hAnsi="Tahoma" w:cs="Tahoma"/>
          <w:b/>
          <w:i/>
          <w:iCs/>
          <w:u w:val="single"/>
        </w:rPr>
        <w:t>4.</w:t>
      </w:r>
      <w:r w:rsidR="00190809" w:rsidRPr="00190809">
        <w:rPr>
          <w:rFonts w:ascii="Tahoma" w:hAnsi="Tahoma" w:cs="Tahoma"/>
          <w:b/>
          <w:i/>
          <w:iCs/>
          <w:u w:val="single"/>
        </w:rPr>
        <w:t>2</w:t>
      </w:r>
      <w:r w:rsidR="007B216B" w:rsidRPr="00190809">
        <w:rPr>
          <w:rFonts w:ascii="Tahoma" w:hAnsi="Tahoma" w:cs="Tahoma"/>
          <w:b/>
          <w:i/>
          <w:iCs/>
          <w:u w:val="single"/>
        </w:rPr>
        <w:t xml:space="preserve"> </w:t>
      </w:r>
      <w:r w:rsidR="00E02CE3">
        <w:rPr>
          <w:rFonts w:ascii="Tahoma" w:hAnsi="Tahoma" w:cs="Tahoma"/>
          <w:b/>
          <w:i/>
          <w:iCs/>
          <w:u w:val="single"/>
        </w:rPr>
        <w:t xml:space="preserve"> - </w:t>
      </w:r>
      <w:r w:rsidR="00190809" w:rsidRPr="00190809">
        <w:rPr>
          <w:rFonts w:ascii="Tahoma" w:hAnsi="Tahoma" w:cs="Tahoma"/>
          <w:b/>
          <w:i/>
          <w:iCs/>
          <w:u w:val="single"/>
        </w:rPr>
        <w:t>Načrtovana vključitev vlagatelja v neobvezno izobraževanje, kar pomeni, da je v poslovnem načrtu izbran razvojni cilj, ki prispeva k izboljšanju znanj upravičenca</w:t>
      </w:r>
      <w:r w:rsidR="00FD0CAF" w:rsidRPr="00190809">
        <w:rPr>
          <w:rFonts w:ascii="Tahoma" w:hAnsi="Tahoma" w:cs="Tahoma"/>
          <w:b/>
          <w:i/>
          <w:iCs/>
          <w:u w:val="single"/>
        </w:rPr>
        <w:t xml:space="preserve">, v skladu z uredbo, ki ureja </w:t>
      </w:r>
      <w:proofErr w:type="spellStart"/>
      <w:r w:rsidR="00FD0CAF" w:rsidRPr="00190809">
        <w:rPr>
          <w:rFonts w:ascii="Tahoma" w:hAnsi="Tahoma" w:cs="Tahoma"/>
          <w:b/>
          <w:i/>
          <w:iCs/>
          <w:u w:val="single"/>
        </w:rPr>
        <w:t>podintervencijo</w:t>
      </w:r>
      <w:proofErr w:type="spellEnd"/>
      <w:r w:rsidR="00FD0CAF" w:rsidRPr="00190809">
        <w:rPr>
          <w:rFonts w:ascii="Tahoma" w:hAnsi="Tahoma" w:cs="Tahoma"/>
          <w:b/>
          <w:i/>
          <w:iCs/>
          <w:u w:val="single"/>
        </w:rPr>
        <w:t xml:space="preserve"> izmenjava znanj in prenos informacij</w:t>
      </w:r>
      <w:r w:rsidR="007B216B" w:rsidRPr="00190809">
        <w:rPr>
          <w:rFonts w:ascii="Tahoma" w:hAnsi="Tahoma" w:cs="Tahoma"/>
          <w:b/>
          <w:i/>
          <w:iCs/>
          <w:u w:val="single"/>
        </w:rPr>
        <w:t xml:space="preserve">. </w:t>
      </w:r>
      <w:r w:rsidR="00502C01" w:rsidRPr="00190809">
        <w:rPr>
          <w:rFonts w:ascii="Tahoma" w:hAnsi="Tahoma" w:cs="Tahoma"/>
          <w:b/>
          <w:i/>
          <w:iCs/>
          <w:u w:val="single"/>
        </w:rPr>
        <w:t xml:space="preserve"> </w:t>
      </w:r>
    </w:p>
    <w:p w14:paraId="12482C15" w14:textId="4E139C44" w:rsidR="00502C01" w:rsidRDefault="00502C01" w:rsidP="00FD0CAF">
      <w:pPr>
        <w:pStyle w:val="Brezrazmikov"/>
        <w:jc w:val="both"/>
        <w:rPr>
          <w:rFonts w:ascii="Tahoma" w:hAnsi="Tahoma" w:cs="Tahoma"/>
        </w:rPr>
      </w:pPr>
    </w:p>
    <w:p w14:paraId="0890CF8D" w14:textId="0CBA7A83" w:rsidR="00502C01" w:rsidRDefault="00502C01" w:rsidP="00FD0CAF">
      <w:pPr>
        <w:pStyle w:val="Brezrazmikov"/>
        <w:jc w:val="both"/>
        <w:rPr>
          <w:rFonts w:ascii="Tahoma" w:hAnsi="Tahoma" w:cs="Tahoma"/>
          <w:b/>
          <w:bCs/>
        </w:rPr>
      </w:pPr>
      <w:r w:rsidRPr="004B64E3">
        <w:rPr>
          <w:rFonts w:ascii="Tahoma" w:hAnsi="Tahoma" w:cs="Tahoma"/>
          <w:b/>
          <w:bCs/>
        </w:rPr>
        <w:t>Mladi prevzemniki, ki ste odločbo prejeli</w:t>
      </w:r>
      <w:r w:rsidR="007A2915">
        <w:rPr>
          <w:rFonts w:ascii="Tahoma" w:hAnsi="Tahoma" w:cs="Tahoma"/>
          <w:b/>
          <w:bCs/>
        </w:rPr>
        <w:t xml:space="preserve"> na </w:t>
      </w:r>
      <w:r w:rsidR="007A2915" w:rsidRPr="007A2915">
        <w:rPr>
          <w:rFonts w:ascii="Tahoma" w:hAnsi="Tahoma" w:cs="Tahoma"/>
          <w:b/>
          <w:bCs/>
          <w:highlight w:val="yellow"/>
        </w:rPr>
        <w:t xml:space="preserve">1. JR IRP 24 </w:t>
      </w:r>
      <w:r w:rsidRPr="007A2915">
        <w:rPr>
          <w:rFonts w:ascii="Tahoma" w:hAnsi="Tahoma" w:cs="Tahoma"/>
          <w:b/>
          <w:bCs/>
          <w:highlight w:val="yellow"/>
        </w:rPr>
        <w:t>v letu 2023</w:t>
      </w:r>
      <w:r w:rsidRPr="004B64E3">
        <w:rPr>
          <w:rFonts w:ascii="Tahoma" w:hAnsi="Tahoma" w:cs="Tahoma"/>
          <w:b/>
          <w:bCs/>
        </w:rPr>
        <w:t xml:space="preserve">, morate izobraževanje izvesti najkasneje v 2 letih po izdaji odločbe </w:t>
      </w:r>
      <w:r w:rsidR="004B64E3" w:rsidRPr="004B64E3">
        <w:rPr>
          <w:rFonts w:ascii="Tahoma" w:hAnsi="Tahoma" w:cs="Tahoma"/>
          <w:b/>
          <w:bCs/>
        </w:rPr>
        <w:t xml:space="preserve">-  </w:t>
      </w:r>
      <w:r w:rsidR="007A2915" w:rsidRPr="007A2915">
        <w:rPr>
          <w:rFonts w:ascii="Tahoma" w:hAnsi="Tahoma" w:cs="Tahoma"/>
          <w:b/>
          <w:bCs/>
          <w:highlight w:val="yellow"/>
        </w:rPr>
        <w:t>to je letos</w:t>
      </w:r>
      <w:r w:rsidR="007A2915">
        <w:rPr>
          <w:rFonts w:ascii="Tahoma" w:hAnsi="Tahoma" w:cs="Tahoma"/>
          <w:b/>
          <w:bCs/>
          <w:highlight w:val="yellow"/>
        </w:rPr>
        <w:t>,</w:t>
      </w:r>
      <w:r w:rsidR="007A2915" w:rsidRPr="007A2915">
        <w:rPr>
          <w:rFonts w:ascii="Tahoma" w:hAnsi="Tahoma" w:cs="Tahoma"/>
          <w:b/>
          <w:bCs/>
          <w:highlight w:val="yellow"/>
        </w:rPr>
        <w:t xml:space="preserve"> v letu 2025</w:t>
      </w:r>
      <w:r w:rsidRPr="004B64E3">
        <w:rPr>
          <w:rFonts w:ascii="Tahoma" w:hAnsi="Tahoma" w:cs="Tahoma"/>
          <w:b/>
          <w:bCs/>
        </w:rPr>
        <w:t xml:space="preserve">, </w:t>
      </w:r>
      <w:r w:rsidR="004B64E3" w:rsidRPr="004B64E3">
        <w:rPr>
          <w:rFonts w:ascii="Tahoma" w:hAnsi="Tahoma" w:cs="Tahoma"/>
          <w:b/>
          <w:bCs/>
        </w:rPr>
        <w:t xml:space="preserve">tisti pa, ki ste odločbo prejeli </w:t>
      </w:r>
      <w:r w:rsidR="001B7AF4">
        <w:rPr>
          <w:rFonts w:ascii="Tahoma" w:hAnsi="Tahoma" w:cs="Tahoma"/>
          <w:b/>
          <w:bCs/>
        </w:rPr>
        <w:t>z</w:t>
      </w:r>
      <w:r w:rsidR="007A2915">
        <w:rPr>
          <w:rFonts w:ascii="Tahoma" w:hAnsi="Tahoma" w:cs="Tahoma"/>
          <w:b/>
          <w:bCs/>
        </w:rPr>
        <w:t xml:space="preserve">a 2. JR IRP24 </w:t>
      </w:r>
      <w:r w:rsidR="004B64E3" w:rsidRPr="004B64E3">
        <w:rPr>
          <w:rFonts w:ascii="Tahoma" w:hAnsi="Tahoma" w:cs="Tahoma"/>
          <w:b/>
          <w:bCs/>
        </w:rPr>
        <w:t xml:space="preserve">v </w:t>
      </w:r>
      <w:r w:rsidR="004B64E3" w:rsidRPr="004B64E3">
        <w:rPr>
          <w:rFonts w:ascii="Tahoma" w:hAnsi="Tahoma" w:cs="Tahoma"/>
          <w:b/>
          <w:bCs/>
          <w:highlight w:val="cyan"/>
        </w:rPr>
        <w:t>letu 2024</w:t>
      </w:r>
      <w:r w:rsidR="004B64E3" w:rsidRPr="004B64E3">
        <w:rPr>
          <w:rFonts w:ascii="Tahoma" w:hAnsi="Tahoma" w:cs="Tahoma"/>
          <w:b/>
          <w:bCs/>
        </w:rPr>
        <w:t xml:space="preserve"> pa najkasneje v 3 letih po izdaji odločbe – </w:t>
      </w:r>
      <w:r w:rsidR="007A2915" w:rsidRPr="007A2915">
        <w:rPr>
          <w:rFonts w:ascii="Tahoma" w:hAnsi="Tahoma" w:cs="Tahoma"/>
          <w:b/>
          <w:bCs/>
          <w:highlight w:val="cyan"/>
        </w:rPr>
        <w:t xml:space="preserve">v letu </w:t>
      </w:r>
      <w:r w:rsidR="007B216B" w:rsidRPr="007A2915">
        <w:rPr>
          <w:rFonts w:ascii="Tahoma" w:hAnsi="Tahoma" w:cs="Tahoma"/>
          <w:b/>
          <w:bCs/>
          <w:highlight w:val="cyan"/>
        </w:rPr>
        <w:t xml:space="preserve"> </w:t>
      </w:r>
      <w:r w:rsidR="004B64E3" w:rsidRPr="007A2915">
        <w:rPr>
          <w:rFonts w:ascii="Tahoma" w:hAnsi="Tahoma" w:cs="Tahoma"/>
          <w:b/>
          <w:bCs/>
          <w:highlight w:val="cyan"/>
        </w:rPr>
        <w:t>2027</w:t>
      </w:r>
      <w:r w:rsidR="004B64E3" w:rsidRPr="004B64E3">
        <w:rPr>
          <w:rFonts w:ascii="Tahoma" w:hAnsi="Tahoma" w:cs="Tahoma"/>
          <w:b/>
          <w:bCs/>
        </w:rPr>
        <w:t xml:space="preserve">. </w:t>
      </w:r>
    </w:p>
    <w:p w14:paraId="6ECCFA62" w14:textId="77777777" w:rsidR="004B64E3" w:rsidRDefault="004B64E3" w:rsidP="00FD0CAF">
      <w:pPr>
        <w:pStyle w:val="Brezrazmikov"/>
        <w:jc w:val="both"/>
        <w:rPr>
          <w:rFonts w:ascii="Tahoma" w:hAnsi="Tahoma" w:cs="Tahoma"/>
          <w:b/>
          <w:bCs/>
        </w:rPr>
      </w:pPr>
    </w:p>
    <w:p w14:paraId="69C7CCCE" w14:textId="2BA424A9" w:rsidR="004B64E3" w:rsidRDefault="007B216B" w:rsidP="00FD0CAF">
      <w:pPr>
        <w:pStyle w:val="Brezrazmikov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>Vabimo vas, da se  z</w:t>
      </w:r>
      <w:r w:rsidR="004B64E3" w:rsidRPr="004B64E3">
        <w:rPr>
          <w:rFonts w:ascii="Tahoma" w:hAnsi="Tahoma" w:cs="Tahoma"/>
        </w:rPr>
        <w:t xml:space="preserve">a izpolnitev </w:t>
      </w:r>
      <w:r w:rsidR="004B64E3">
        <w:rPr>
          <w:rFonts w:ascii="Tahoma" w:hAnsi="Tahoma" w:cs="Tahoma"/>
        </w:rPr>
        <w:t xml:space="preserve">zastavljenih obveznosti </w:t>
      </w:r>
      <w:r>
        <w:rPr>
          <w:rFonts w:ascii="Tahoma" w:hAnsi="Tahoma" w:cs="Tahoma"/>
        </w:rPr>
        <w:t xml:space="preserve">udeležite </w:t>
      </w:r>
      <w:r w:rsidR="004B64E3">
        <w:rPr>
          <w:rFonts w:ascii="Tahoma" w:hAnsi="Tahoma" w:cs="Tahoma"/>
        </w:rPr>
        <w:t xml:space="preserve"> </w:t>
      </w:r>
      <w:r w:rsidR="007A2915">
        <w:rPr>
          <w:rFonts w:ascii="Tahoma" w:hAnsi="Tahoma" w:cs="Tahoma"/>
        </w:rPr>
        <w:t>naš</w:t>
      </w:r>
      <w:r w:rsidR="00190809">
        <w:rPr>
          <w:rFonts w:ascii="Tahoma" w:hAnsi="Tahoma" w:cs="Tahoma"/>
        </w:rPr>
        <w:t>ih</w:t>
      </w:r>
      <w:r w:rsidR="007A2915">
        <w:rPr>
          <w:rFonts w:ascii="Tahoma" w:hAnsi="Tahoma" w:cs="Tahoma"/>
        </w:rPr>
        <w:t xml:space="preserve"> </w:t>
      </w:r>
      <w:r w:rsidR="004B64E3">
        <w:rPr>
          <w:rFonts w:ascii="Tahoma" w:hAnsi="Tahoma" w:cs="Tahoma"/>
        </w:rPr>
        <w:t>izobraževanj</w:t>
      </w:r>
      <w:r>
        <w:rPr>
          <w:rFonts w:ascii="Tahoma" w:hAnsi="Tahoma" w:cs="Tahoma"/>
        </w:rPr>
        <w:t xml:space="preserve">, </w:t>
      </w:r>
      <w:r w:rsidR="007A2915">
        <w:rPr>
          <w:rFonts w:ascii="Tahoma" w:hAnsi="Tahoma" w:cs="Tahoma"/>
        </w:rPr>
        <w:t xml:space="preserve">v trajanju </w:t>
      </w:r>
      <w:r w:rsidR="002D3A15">
        <w:rPr>
          <w:rFonts w:ascii="Tahoma" w:hAnsi="Tahoma" w:cs="Tahoma"/>
        </w:rPr>
        <w:t>25</w:t>
      </w:r>
      <w:r w:rsidR="007A2915">
        <w:rPr>
          <w:rFonts w:ascii="Tahoma" w:hAnsi="Tahoma" w:cs="Tahoma"/>
        </w:rPr>
        <w:t xml:space="preserve"> šolskih ur. </w:t>
      </w:r>
      <w:r w:rsidR="001B7AF4" w:rsidRPr="007A46EF">
        <w:rPr>
          <w:rFonts w:ascii="Tahoma" w:hAnsi="Tahoma" w:cs="Tahoma"/>
          <w:color w:val="000000"/>
        </w:rPr>
        <w:t>Vsebina usposabljanj je določena s strani Ministrstva za kmetijstvo, gozdarstvo in prehrano.</w:t>
      </w:r>
    </w:p>
    <w:p w14:paraId="5A98BA51" w14:textId="77777777" w:rsidR="00190809" w:rsidRDefault="00190809" w:rsidP="00FD0CAF">
      <w:pPr>
        <w:pStyle w:val="Brezrazmikov"/>
        <w:jc w:val="both"/>
        <w:rPr>
          <w:rFonts w:ascii="Tahoma" w:hAnsi="Tahoma" w:cs="Tahoma"/>
          <w:sz w:val="20"/>
          <w:szCs w:val="20"/>
        </w:rPr>
      </w:pPr>
    </w:p>
    <w:p w14:paraId="1D5A02D2" w14:textId="5C76C676" w:rsidR="00871463" w:rsidRPr="00871463" w:rsidRDefault="00871463" w:rsidP="00FD0CAF">
      <w:pPr>
        <w:pStyle w:val="Brezrazmikov"/>
        <w:jc w:val="both"/>
        <w:rPr>
          <w:rFonts w:ascii="Tahoma" w:hAnsi="Tahoma" w:cs="Tahoma"/>
        </w:rPr>
      </w:pPr>
      <w:r w:rsidRPr="00871463">
        <w:rPr>
          <w:rFonts w:ascii="Tahoma" w:hAnsi="Tahoma" w:cs="Tahoma"/>
        </w:rPr>
        <w:t xml:space="preserve">Prvo srečanje bo potekalo v živo, dne </w:t>
      </w:r>
      <w:r w:rsidRPr="002236BF">
        <w:rPr>
          <w:rFonts w:ascii="Tahoma" w:hAnsi="Tahoma" w:cs="Tahoma"/>
          <w:b/>
          <w:bCs/>
        </w:rPr>
        <w:t>17.04.2025</w:t>
      </w:r>
      <w:r w:rsidRPr="00871463">
        <w:rPr>
          <w:rFonts w:ascii="Tahoma" w:hAnsi="Tahoma" w:cs="Tahoma"/>
        </w:rPr>
        <w:t xml:space="preserve">, na kmetiji </w:t>
      </w:r>
      <w:proofErr w:type="spellStart"/>
      <w:r w:rsidRPr="00871463">
        <w:rPr>
          <w:rFonts w:ascii="Tahoma" w:hAnsi="Tahoma" w:cs="Tahoma"/>
        </w:rPr>
        <w:t>Cigüt</w:t>
      </w:r>
      <w:proofErr w:type="spellEnd"/>
      <w:r w:rsidRPr="00871463">
        <w:rPr>
          <w:rFonts w:ascii="Tahoma" w:hAnsi="Tahoma" w:cs="Tahoma"/>
        </w:rPr>
        <w:t xml:space="preserve"> </w:t>
      </w:r>
      <w:r w:rsidR="002236BF">
        <w:rPr>
          <w:rFonts w:ascii="Tahoma" w:hAnsi="Tahoma" w:cs="Tahoma"/>
        </w:rPr>
        <w:t xml:space="preserve">v Noršincih. </w:t>
      </w:r>
      <w:r w:rsidRPr="00871463">
        <w:rPr>
          <w:rFonts w:ascii="Tahoma" w:hAnsi="Tahoma" w:cs="Tahoma"/>
        </w:rPr>
        <w:t>Za ostala</w:t>
      </w:r>
      <w:r w:rsidR="00AD2107">
        <w:rPr>
          <w:rFonts w:ascii="Tahoma" w:hAnsi="Tahoma" w:cs="Tahoma"/>
        </w:rPr>
        <w:t xml:space="preserve"> tri </w:t>
      </w:r>
      <w:r w:rsidRPr="00871463">
        <w:rPr>
          <w:rFonts w:ascii="Tahoma" w:hAnsi="Tahoma" w:cs="Tahoma"/>
        </w:rPr>
        <w:t>srečanja pa bodo termini</w:t>
      </w:r>
      <w:r w:rsidR="00344B47">
        <w:rPr>
          <w:rFonts w:ascii="Tahoma" w:hAnsi="Tahoma" w:cs="Tahoma"/>
        </w:rPr>
        <w:t xml:space="preserve">, </w:t>
      </w:r>
      <w:r w:rsidRPr="00871463">
        <w:rPr>
          <w:rFonts w:ascii="Tahoma" w:hAnsi="Tahoma" w:cs="Tahoma"/>
        </w:rPr>
        <w:t xml:space="preserve">lokacije </w:t>
      </w:r>
      <w:r w:rsidR="00344B47">
        <w:rPr>
          <w:rFonts w:ascii="Tahoma" w:hAnsi="Tahoma" w:cs="Tahoma"/>
        </w:rPr>
        <w:t xml:space="preserve">in teme </w:t>
      </w:r>
      <w:r w:rsidRPr="00871463">
        <w:rPr>
          <w:rFonts w:ascii="Tahoma" w:hAnsi="Tahoma" w:cs="Tahoma"/>
        </w:rPr>
        <w:t xml:space="preserve">objavljeni naknadno. </w:t>
      </w:r>
    </w:p>
    <w:p w14:paraId="7603EE0F" w14:textId="5F0E0219" w:rsidR="007E70A8" w:rsidRDefault="007E70A8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lang w:eastAsia="sl-SI"/>
        </w:rPr>
      </w:pPr>
    </w:p>
    <w:bookmarkEnd w:id="0"/>
    <w:p w14:paraId="5799193F" w14:textId="77777777" w:rsidR="00172CAA" w:rsidRDefault="00172CAA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lang w:eastAsia="sl-SI"/>
        </w:rPr>
      </w:pPr>
    </w:p>
    <w:p w14:paraId="37740DE8" w14:textId="77777777" w:rsidR="00172CAA" w:rsidRPr="00871463" w:rsidRDefault="00172CAA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lang w:eastAsia="sl-SI"/>
        </w:rPr>
      </w:pPr>
    </w:p>
    <w:p w14:paraId="66CCBF9A" w14:textId="1FC8D9F8" w:rsidR="007A2915" w:rsidRDefault="007A2915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VSEBINA  IZOBRAŽEVANJ: </w:t>
      </w:r>
    </w:p>
    <w:p w14:paraId="0F510A10" w14:textId="77777777" w:rsidR="00190809" w:rsidRDefault="00190809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2A65163F" w14:textId="77777777" w:rsidR="00190809" w:rsidRPr="00190809" w:rsidRDefault="00190809" w:rsidP="00190809">
      <w:pPr>
        <w:pStyle w:val="Odstavekseznama"/>
        <w:numPr>
          <w:ilvl w:val="0"/>
          <w:numId w:val="29"/>
        </w:numPr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  <w:r w:rsidRPr="00190809"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DAN   - </w:t>
      </w:r>
      <w:r w:rsidRPr="00190809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Uvajanje sodobne tehnologije in digitalizacije, precizno kmetijstvo in </w:t>
      </w:r>
    </w:p>
    <w:p w14:paraId="0E4603CC" w14:textId="4626D426" w:rsidR="00190809" w:rsidRPr="00190809" w:rsidRDefault="00190809" w:rsidP="00190809">
      <w:pPr>
        <w:pStyle w:val="Odstavekseznama"/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  <w:r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  <w:t xml:space="preserve">             </w:t>
      </w:r>
      <w:r w:rsidRPr="00190809">
        <w:rPr>
          <w:rFonts w:ascii="Tahoma" w:eastAsia="Times New Roman" w:hAnsi="Tahoma" w:cs="Tahoma"/>
          <w:b/>
          <w:bCs/>
          <w:color w:val="000000"/>
          <w:lang w:eastAsia="sl-SI"/>
        </w:rPr>
        <w:t>načrtovanje kmetijske proizvodnje</w:t>
      </w:r>
      <w:r w:rsidRPr="00190809">
        <w:rPr>
          <w:rFonts w:ascii="Tahoma" w:eastAsia="Times New Roman" w:hAnsi="Tahoma" w:cs="Tahoma"/>
          <w:color w:val="000000"/>
          <w:lang w:eastAsia="sl-SI"/>
        </w:rPr>
        <w:t xml:space="preserve"> </w:t>
      </w:r>
    </w:p>
    <w:p w14:paraId="4289581B" w14:textId="77777777" w:rsidR="005B75D9" w:rsidRPr="007E70A8" w:rsidRDefault="005B75D9" w:rsidP="005B75D9">
      <w:pPr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4537"/>
        <w:gridCol w:w="1134"/>
        <w:gridCol w:w="2551"/>
      </w:tblGrid>
      <w:tr w:rsidR="005B75D9" w:rsidRPr="004F4383" w14:paraId="412A3698" w14:textId="77777777" w:rsidTr="00945B2E">
        <w:trPr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A05EBBC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03162AA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 xml:space="preserve">Lokacija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1A2E5A8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5125F7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5B75D9" w:rsidRPr="004F4383" w14:paraId="3CA2481C" w14:textId="77777777" w:rsidTr="00945B2E"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D3219" w14:textId="77777777" w:rsidR="005B75D9" w:rsidRPr="0021626B" w:rsidRDefault="005B75D9" w:rsidP="00D66C66">
            <w:pPr>
              <w:pStyle w:val="TableParagraph"/>
              <w:ind w:left="0"/>
              <w:rPr>
                <w:szCs w:val="24"/>
              </w:rPr>
            </w:pPr>
            <w:r>
              <w:rPr>
                <w:szCs w:val="24"/>
              </w:rPr>
              <w:t>17.04.2025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AA7E" w14:textId="77777777" w:rsidR="005B75D9" w:rsidRPr="00867218" w:rsidRDefault="005B75D9" w:rsidP="00D66C66">
            <w:pPr>
              <w:pStyle w:val="TableParagraph"/>
              <w:ind w:left="0"/>
              <w:rPr>
                <w:szCs w:val="24"/>
              </w:rPr>
            </w:pPr>
            <w:r w:rsidRPr="00867218">
              <w:rPr>
                <w:szCs w:val="24"/>
              </w:rPr>
              <w:t xml:space="preserve">Kmetija </w:t>
            </w:r>
            <w:proofErr w:type="spellStart"/>
            <w:r w:rsidRPr="00867218">
              <w:rPr>
                <w:szCs w:val="24"/>
              </w:rPr>
              <w:t>Cigüt</w:t>
            </w:r>
            <w:proofErr w:type="spellEnd"/>
            <w:r w:rsidRPr="00867218">
              <w:rPr>
                <w:szCs w:val="24"/>
              </w:rPr>
              <w:t>, Noršinci 62, 9221 Martjanci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9392" w14:textId="77777777" w:rsidR="005B75D9" w:rsidRPr="00867218" w:rsidRDefault="005B75D9" w:rsidP="00D66C66">
            <w:pPr>
              <w:pStyle w:val="TableParagraph"/>
              <w:ind w:left="0"/>
              <w:jc w:val="center"/>
              <w:rPr>
                <w:szCs w:val="24"/>
              </w:rPr>
            </w:pPr>
            <w:r w:rsidRPr="00867218">
              <w:rPr>
                <w:szCs w:val="24"/>
              </w:rPr>
              <w:t>9.00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DFBD0" w14:textId="02B07E9D" w:rsidR="005B75D9" w:rsidRPr="00867218" w:rsidRDefault="007624C7" w:rsidP="00D66C66">
            <w:pPr>
              <w:pStyle w:val="TableParagraph"/>
              <w:ind w:left="0"/>
              <w:jc w:val="center"/>
              <w:rPr>
                <w:szCs w:val="24"/>
              </w:rPr>
            </w:pPr>
            <w:hyperlink r:id="rId8" w:history="1">
              <w:r w:rsidRPr="007624C7">
                <w:rPr>
                  <w:rStyle w:val="Hiperpovezava"/>
                  <w:szCs w:val="24"/>
                </w:rPr>
                <w:t>https://www.kgzs-ms.si/izbirno-usposabljanje-irp-24-vzpostavitev-gospodarstev-mladih-kmetov-17-4-2025/</w:t>
              </w:r>
            </w:hyperlink>
          </w:p>
        </w:tc>
      </w:tr>
    </w:tbl>
    <w:p w14:paraId="38B52314" w14:textId="77777777" w:rsidR="005B75D9" w:rsidRDefault="005B75D9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081F781E" w14:textId="77777777" w:rsidR="00945B2E" w:rsidRDefault="00945B2E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55B7A389" w14:textId="77777777" w:rsidR="00945B2E" w:rsidRDefault="00945B2E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670E1767" w14:textId="1B9B293B" w:rsidR="00945B2E" w:rsidRDefault="00945B2E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70C117D0" w14:textId="77777777" w:rsidR="00AD2107" w:rsidRDefault="00AD2107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180F85FE" w14:textId="199DB769" w:rsidR="005B75D9" w:rsidRPr="00871463" w:rsidRDefault="00871463" w:rsidP="00871463">
      <w:pPr>
        <w:pStyle w:val="Odstavekseznama"/>
        <w:numPr>
          <w:ilvl w:val="0"/>
          <w:numId w:val="29"/>
        </w:num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sl-SI"/>
        </w:rPr>
      </w:pPr>
      <w:r w:rsidRPr="00871463">
        <w:rPr>
          <w:rFonts w:ascii="Tahoma" w:eastAsia="Times New Roman" w:hAnsi="Tahoma" w:cs="Tahoma"/>
          <w:b/>
          <w:bCs/>
          <w:color w:val="000000"/>
          <w:lang w:eastAsia="sl-SI"/>
        </w:rPr>
        <w:t>DAN</w:t>
      </w:r>
      <w:r w:rsidR="005B75D9" w:rsidRPr="00871463">
        <w:rPr>
          <w:rFonts w:ascii="Tahoma" w:eastAsia="Times New Roman" w:hAnsi="Tahoma" w:cs="Tahoma"/>
          <w:b/>
          <w:bCs/>
          <w:color w:val="000000"/>
          <w:lang w:eastAsia="sl-SI"/>
        </w:rPr>
        <w:t xml:space="preserve"> </w:t>
      </w:r>
    </w:p>
    <w:p w14:paraId="26941EF1" w14:textId="77777777" w:rsidR="005B75D9" w:rsidRPr="007E70A8" w:rsidRDefault="005B75D9" w:rsidP="005B75D9">
      <w:pPr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5799"/>
        <w:gridCol w:w="1053"/>
        <w:gridCol w:w="1356"/>
      </w:tblGrid>
      <w:tr w:rsidR="005B75D9" w:rsidRPr="004F4383" w14:paraId="2483B608" w14:textId="77777777" w:rsidTr="00D66C66">
        <w:trPr>
          <w:tblHeader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B73C9D6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412D8C1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Lokacija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123EEE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04E9A2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5B75D9" w:rsidRPr="00215D3E" w14:paraId="36D0FEB3" w14:textId="77777777" w:rsidTr="00D66C66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400" w14:textId="77777777" w:rsidR="005B75D9" w:rsidRPr="00215D3E" w:rsidRDefault="005B75D9" w:rsidP="00D66C66">
            <w:pPr>
              <w:pStyle w:val="TableParagraph"/>
              <w:ind w:left="0"/>
              <w:rPr>
                <w:rFonts w:eastAsia="Times New Roman"/>
                <w:color w:val="C00000"/>
                <w:szCs w:val="24"/>
              </w:rPr>
            </w:pPr>
            <w:r>
              <w:rPr>
                <w:rFonts w:eastAsia="Times New Roman"/>
                <w:color w:val="C00000"/>
                <w:szCs w:val="24"/>
              </w:rPr>
              <w:t>Termini bodo objavljeni naknadno.</w:t>
            </w:r>
          </w:p>
        </w:tc>
      </w:tr>
      <w:tr w:rsidR="00172CAA" w:rsidRPr="00215D3E" w14:paraId="63E192BD" w14:textId="77777777" w:rsidTr="00D66C66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DA90" w14:textId="5EC0F770" w:rsidR="00172CAA" w:rsidRDefault="00172CAA" w:rsidP="00D66C66">
            <w:pPr>
              <w:pStyle w:val="TableParagraph"/>
              <w:ind w:left="0"/>
              <w:rPr>
                <w:rFonts w:eastAsia="Times New Roman"/>
                <w:color w:val="C00000"/>
                <w:szCs w:val="24"/>
              </w:rPr>
            </w:pPr>
          </w:p>
        </w:tc>
      </w:tr>
    </w:tbl>
    <w:p w14:paraId="05B4C094" w14:textId="77777777" w:rsidR="00172CAA" w:rsidRDefault="00172CAA" w:rsidP="005B75D9">
      <w:pPr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</w:p>
    <w:p w14:paraId="31C31715" w14:textId="5095C448" w:rsidR="005B75D9" w:rsidRPr="00871463" w:rsidRDefault="00871463" w:rsidP="00871463">
      <w:pPr>
        <w:pStyle w:val="Odstavekseznama"/>
        <w:numPr>
          <w:ilvl w:val="0"/>
          <w:numId w:val="29"/>
        </w:num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sl-SI"/>
        </w:rPr>
      </w:pPr>
      <w:r w:rsidRPr="00871463">
        <w:rPr>
          <w:rFonts w:ascii="Tahoma" w:eastAsia="Times New Roman" w:hAnsi="Tahoma" w:cs="Tahoma"/>
          <w:b/>
          <w:bCs/>
          <w:color w:val="000000"/>
          <w:lang w:eastAsia="sl-SI"/>
        </w:rPr>
        <w:t>DAN</w:t>
      </w:r>
    </w:p>
    <w:p w14:paraId="2459566C" w14:textId="77777777" w:rsidR="005B75D9" w:rsidRPr="007E70A8" w:rsidRDefault="005B75D9" w:rsidP="005B75D9">
      <w:pPr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5799"/>
        <w:gridCol w:w="1053"/>
        <w:gridCol w:w="1356"/>
      </w:tblGrid>
      <w:tr w:rsidR="005B75D9" w:rsidRPr="004F4383" w14:paraId="528878E4" w14:textId="77777777" w:rsidTr="00D66C66">
        <w:trPr>
          <w:tblHeader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554641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C74D6FF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Lokacija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968D4FE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5C004E5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5B75D9" w:rsidRPr="00215D3E" w14:paraId="0D79C7D0" w14:textId="77777777" w:rsidTr="00D66C66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A967" w14:textId="77777777" w:rsidR="005B75D9" w:rsidRPr="00215D3E" w:rsidRDefault="005B75D9" w:rsidP="00D66C66">
            <w:pPr>
              <w:pStyle w:val="TableParagraph"/>
              <w:ind w:left="0"/>
              <w:rPr>
                <w:rFonts w:eastAsia="Times New Roman"/>
                <w:color w:val="C00000"/>
                <w:szCs w:val="24"/>
              </w:rPr>
            </w:pPr>
            <w:r>
              <w:rPr>
                <w:rFonts w:eastAsia="Times New Roman"/>
                <w:color w:val="C00000"/>
                <w:szCs w:val="24"/>
              </w:rPr>
              <w:t>Termini bodo objavljeni naknadno.</w:t>
            </w:r>
          </w:p>
        </w:tc>
      </w:tr>
    </w:tbl>
    <w:p w14:paraId="710E2568" w14:textId="77777777" w:rsidR="005B75D9" w:rsidRDefault="005B75D9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46BE0808" w14:textId="5C2D266A" w:rsidR="005B75D9" w:rsidRPr="00871463" w:rsidRDefault="00871463" w:rsidP="00871463">
      <w:pPr>
        <w:pStyle w:val="Odstavekseznama"/>
        <w:numPr>
          <w:ilvl w:val="0"/>
          <w:numId w:val="29"/>
        </w:numPr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sl-SI"/>
        </w:rPr>
      </w:pPr>
      <w:r w:rsidRPr="00871463">
        <w:rPr>
          <w:rFonts w:ascii="Tahoma" w:eastAsia="Times New Roman" w:hAnsi="Tahoma" w:cs="Tahoma"/>
          <w:b/>
          <w:bCs/>
          <w:color w:val="000000"/>
          <w:lang w:eastAsia="sl-SI"/>
        </w:rPr>
        <w:t>DAN</w:t>
      </w:r>
    </w:p>
    <w:p w14:paraId="0347017D" w14:textId="77777777" w:rsidR="005B75D9" w:rsidRPr="007E70A8" w:rsidRDefault="005B75D9" w:rsidP="005B75D9">
      <w:pPr>
        <w:spacing w:after="0" w:line="240" w:lineRule="auto"/>
        <w:rPr>
          <w:rFonts w:ascii="Tahoma" w:eastAsia="Times New Roman" w:hAnsi="Tahoma" w:cs="Tahoma"/>
          <w:color w:val="000000"/>
          <w:lang w:eastAsia="sl-SI"/>
        </w:rPr>
      </w:pPr>
      <w:r>
        <w:rPr>
          <w:rFonts w:ascii="Tahoma" w:eastAsia="Times New Roman" w:hAnsi="Tahoma" w:cs="Tahoma"/>
          <w:color w:val="000000"/>
          <w:lang w:eastAsia="sl-SI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6"/>
        <w:gridCol w:w="5799"/>
        <w:gridCol w:w="1053"/>
        <w:gridCol w:w="1356"/>
      </w:tblGrid>
      <w:tr w:rsidR="005B75D9" w:rsidRPr="004F4383" w14:paraId="2CF4385C" w14:textId="77777777" w:rsidTr="00D66C66">
        <w:trPr>
          <w:tblHeader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10BF12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B7F0B41" w14:textId="77777777" w:rsidR="005B75D9" w:rsidRPr="004F4383" w:rsidRDefault="005B75D9" w:rsidP="00D66C66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Lokacija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3DF94CE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Ura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5C74A9" w14:textId="77777777" w:rsidR="005B75D9" w:rsidRPr="004F4383" w:rsidRDefault="005B75D9" w:rsidP="00D66C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</w:pPr>
            <w:r w:rsidRPr="004F4383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</w:rPr>
              <w:t>Povezava</w:t>
            </w:r>
          </w:p>
        </w:tc>
      </w:tr>
      <w:tr w:rsidR="005B75D9" w:rsidRPr="00215D3E" w14:paraId="46144D48" w14:textId="77777777" w:rsidTr="00D66C66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E768" w14:textId="77777777" w:rsidR="005B75D9" w:rsidRPr="00215D3E" w:rsidRDefault="005B75D9" w:rsidP="00D66C66">
            <w:pPr>
              <w:pStyle w:val="TableParagraph"/>
              <w:ind w:left="0"/>
              <w:rPr>
                <w:rFonts w:eastAsia="Times New Roman"/>
                <w:color w:val="C00000"/>
                <w:szCs w:val="24"/>
              </w:rPr>
            </w:pPr>
            <w:r>
              <w:rPr>
                <w:rFonts w:eastAsia="Times New Roman"/>
                <w:color w:val="C00000"/>
                <w:szCs w:val="24"/>
              </w:rPr>
              <w:t>Termini bodo objavljeni naknadno.</w:t>
            </w:r>
          </w:p>
        </w:tc>
      </w:tr>
    </w:tbl>
    <w:p w14:paraId="13E5AE75" w14:textId="77777777" w:rsidR="005B75D9" w:rsidRPr="004F4383" w:rsidRDefault="005B75D9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6D62762C" w14:textId="77777777" w:rsidR="005B75D9" w:rsidRPr="004F4383" w:rsidRDefault="005B75D9" w:rsidP="005B75D9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1CDEB3CE" w14:textId="77777777" w:rsidR="00B4129C" w:rsidRPr="005E0BFF" w:rsidRDefault="00B4129C" w:rsidP="00B4129C">
      <w:pPr>
        <w:widowControl w:val="0"/>
        <w:jc w:val="both"/>
        <w:rPr>
          <w:rFonts w:ascii="Tahoma" w:hAnsi="Tahoma" w:cs="Tahoma"/>
          <w:bCs/>
        </w:rPr>
      </w:pPr>
      <w:r w:rsidRPr="005E0BFF">
        <w:rPr>
          <w:rFonts w:ascii="Tahoma" w:hAnsi="Tahoma" w:cs="Tahoma"/>
          <w:bCs/>
        </w:rPr>
        <w:t>Na spodnji spletni povezavi (KGZS) so dostopni terminski načrti usposabljanj za vso Slovenijo: </w:t>
      </w:r>
      <w:hyperlink r:id="rId9" w:history="1">
        <w:r w:rsidRPr="005E0BFF">
          <w:rPr>
            <w:rStyle w:val="Hiperpovezava"/>
            <w:rFonts w:ascii="Tahoma" w:hAnsi="Tahoma" w:cs="Tahoma"/>
            <w:bCs/>
          </w:rPr>
          <w:t>https://www.kgzs.si/usposabljanje-kmetov-2024-2025</w:t>
        </w:r>
      </w:hyperlink>
    </w:p>
    <w:p w14:paraId="7310537D" w14:textId="77777777" w:rsidR="005B75D9" w:rsidRDefault="005B75D9" w:rsidP="007E70A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3740AD83" w14:textId="77777777" w:rsidR="00B0553C" w:rsidRPr="00B0553C" w:rsidRDefault="00B0553C" w:rsidP="00B0553C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2A2E1C18" w14:textId="3720AB32" w:rsidR="007A46EF" w:rsidRDefault="007A46EF" w:rsidP="007A46EF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Vljudno vabljeni!</w:t>
      </w:r>
    </w:p>
    <w:p w14:paraId="7FA340DB" w14:textId="77777777" w:rsidR="00B9536A" w:rsidRDefault="00B9536A" w:rsidP="00290A28">
      <w:pPr>
        <w:spacing w:after="0" w:line="240" w:lineRule="auto"/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</w:pPr>
    </w:p>
    <w:p w14:paraId="46EBA472" w14:textId="77777777" w:rsidR="00B9536A" w:rsidRDefault="00B9536A" w:rsidP="00290A28">
      <w:pPr>
        <w:spacing w:after="0" w:line="240" w:lineRule="auto"/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</w:pPr>
    </w:p>
    <w:p w14:paraId="66972449" w14:textId="34FC1CDA" w:rsidR="00D31FB5" w:rsidRDefault="007519FD" w:rsidP="00290A28">
      <w:pPr>
        <w:spacing w:after="0" w:line="240" w:lineRule="auto"/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</w:pPr>
      <w:r w:rsidRPr="007519FD">
        <w:rPr>
          <w:rFonts w:ascii="Tahoma" w:eastAsia="Times New Roman" w:hAnsi="Tahoma" w:cs="Tahoma"/>
          <w:b/>
          <w:noProof/>
          <w:color w:val="000000"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57E78D" wp14:editId="2B426391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6248400" cy="1638300"/>
                <wp:effectExtent l="0" t="0" r="19050" b="19050"/>
                <wp:wrapNone/>
                <wp:docPr id="3" name="Pravokotnik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921C03FD-24E9-C4F4-9DD0-F4B16F765C7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0" cy="1638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6B0C5B" w14:textId="02DD7DC1" w:rsidR="00867218" w:rsidRDefault="00867218" w:rsidP="00867218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Dodatne informacije KGZS – zavod MS </w:t>
                            </w:r>
                          </w:p>
                          <w:p w14:paraId="7DBCB3A8" w14:textId="14F56D33" w:rsidR="00867218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Prijave na dogodek </w:t>
                            </w:r>
                            <w:r w:rsidR="00867218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na:</w:t>
                            </w:r>
                          </w:p>
                          <w:p w14:paraId="1AD8D09F" w14:textId="3B68C009" w:rsidR="007519FD" w:rsidRDefault="00867218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E-mail: </w:t>
                            </w:r>
                            <w:hyperlink r:id="rId10" w:history="1">
                              <w:r w:rsidRPr="00E32092">
                                <w:rPr>
                                  <w:rStyle w:val="Hiperpovezava"/>
                                  <w:rFonts w:hAnsi="Calibri"/>
                                  <w:kern w:val="24"/>
                                  <w:sz w:val="36"/>
                                  <w:szCs w:val="36"/>
                                </w:rPr>
                                <w:t>ines.kolaric@kgzs-ms.si</w:t>
                              </w:r>
                            </w:hyperlink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, Tel.: 031 679 605, Ines </w:t>
                            </w:r>
                            <w:proofErr w:type="spellStart"/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Kolarić</w:t>
                            </w:r>
                            <w:proofErr w:type="spellEnd"/>
                            <w:r w:rsidR="00172CAA"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¸</w:t>
                            </w:r>
                          </w:p>
                          <w:p w14:paraId="465A0461" w14:textId="2C13E10C" w:rsidR="00172CAA" w:rsidRDefault="00172CAA" w:rsidP="00F42098">
                            <w:pP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38D454F9" w14:textId="0A643E52" w:rsidR="007519FD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14:paraId="44CC9844" w14:textId="0B4D77E8" w:rsidR="007519FD" w:rsidRDefault="007519FD" w:rsidP="007519FD">
                            <w:pPr>
                              <w:jc w:val="center"/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7E78D" id="Pravokotnik 2" o:spid="_x0000_s1026" style="position:absolute;margin-left:0;margin-top:14.15pt;width:492pt;height:129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" fillcolor="#5b9bd5 [3204]" strokecolor="#091723 [484]" strokeweight="1pt">
                <v:textbox>
                  <w:txbxContent>
                    <w:p w14:paraId="266B0C5B" w14:textId="02DD7DC1" w:rsidR="00867218" w:rsidRDefault="00867218" w:rsidP="00867218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Dodatne informacije KGZS – zavod MS </w:t>
                      </w:r>
                    </w:p>
                    <w:p w14:paraId="7DBCB3A8" w14:textId="14F56D33" w:rsidR="00867218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Prijave na dogodek </w:t>
                      </w:r>
                      <w:r w:rsidR="00867218"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na:</w:t>
                      </w:r>
                    </w:p>
                    <w:p w14:paraId="1AD8D09F" w14:textId="3B68C009" w:rsidR="007519FD" w:rsidRDefault="00867218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E-mail: </w:t>
                      </w:r>
                      <w:hyperlink r:id="rId11" w:history="1">
                        <w:r w:rsidRPr="00E32092">
                          <w:rPr>
                            <w:rStyle w:val="Hiperpovezava"/>
                            <w:rFonts w:hAnsi="Calibri"/>
                            <w:kern w:val="24"/>
                            <w:sz w:val="36"/>
                            <w:szCs w:val="36"/>
                          </w:rPr>
                          <w:t>ines.kolaric@kgzs-ms.si</w:t>
                        </w:r>
                      </w:hyperlink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, Tel.: 031 679 605, Ines </w:t>
                      </w:r>
                      <w:proofErr w:type="spellStart"/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Kolarić</w:t>
                      </w:r>
                      <w:proofErr w:type="spellEnd"/>
                      <w:r w:rsidR="00172CAA"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>¸</w:t>
                      </w:r>
                    </w:p>
                    <w:p w14:paraId="465A0461" w14:textId="2C13E10C" w:rsidR="00172CAA" w:rsidRDefault="00172CAA" w:rsidP="00F42098">
                      <w:pP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</w:p>
                    <w:p w14:paraId="38D454F9" w14:textId="0A643E52" w:rsidR="007519FD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</w:p>
                    <w:p w14:paraId="44CC9844" w14:textId="0B4D77E8" w:rsidR="007519FD" w:rsidRDefault="007519FD" w:rsidP="007519FD">
                      <w:pPr>
                        <w:jc w:val="center"/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hAnsi="Calibri"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347089D" w14:textId="1251A463" w:rsidR="007519FD" w:rsidRDefault="007519FD" w:rsidP="00290A28">
      <w:pPr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sl-SI"/>
        </w:rPr>
      </w:pPr>
    </w:p>
    <w:p w14:paraId="4E9E7733" w14:textId="0EA937D2" w:rsidR="009D1D2A" w:rsidRDefault="009D1D2A" w:rsidP="00FC51B1">
      <w:pPr>
        <w:rPr>
          <w:rFonts w:ascii="Tahoma" w:hAnsi="Tahoma" w:cs="Tahoma"/>
          <w:sz w:val="24"/>
          <w:szCs w:val="24"/>
        </w:rPr>
      </w:pPr>
    </w:p>
    <w:p w14:paraId="630F794A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6B6D932D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49EF111B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2EB04EA8" w14:textId="77777777" w:rsidR="007519FD" w:rsidRDefault="007519FD" w:rsidP="00FC51B1">
      <w:pPr>
        <w:rPr>
          <w:rFonts w:ascii="Tahoma" w:hAnsi="Tahoma" w:cs="Tahoma"/>
          <w:sz w:val="24"/>
          <w:szCs w:val="24"/>
        </w:rPr>
      </w:pPr>
    </w:p>
    <w:p w14:paraId="7EAF34EC" w14:textId="77777777" w:rsidR="007A46EF" w:rsidRDefault="007A46EF" w:rsidP="007A46EF">
      <w:pPr>
        <w:pStyle w:val="Brezrazmikov"/>
      </w:pPr>
    </w:p>
    <w:p w14:paraId="40AC67D1" w14:textId="68550946" w:rsidR="00B9536A" w:rsidRDefault="004A611B" w:rsidP="007A46EF">
      <w:pPr>
        <w:pStyle w:val="Brezrazmikov"/>
      </w:pPr>
      <w:r w:rsidRPr="004A611B">
        <w:rPr>
          <w:noProof/>
        </w:rPr>
        <w:drawing>
          <wp:anchor distT="0" distB="0" distL="114300" distR="114300" simplePos="0" relativeHeight="251660288" behindDoc="1" locked="0" layoutInCell="1" allowOverlap="1" wp14:anchorId="1C03715F" wp14:editId="525840AF">
            <wp:simplePos x="0" y="0"/>
            <wp:positionH relativeFrom="column">
              <wp:posOffset>1878965</wp:posOffset>
            </wp:positionH>
            <wp:positionV relativeFrom="paragraph">
              <wp:posOffset>26035</wp:posOffset>
            </wp:positionV>
            <wp:extent cx="1600200" cy="1668780"/>
            <wp:effectExtent l="0" t="0" r="0" b="7620"/>
            <wp:wrapNone/>
            <wp:docPr id="1057768892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B2116EA" w14:textId="56933495" w:rsidR="004A611B" w:rsidRPr="004A611B" w:rsidRDefault="004A611B" w:rsidP="004A611B">
      <w:pPr>
        <w:pStyle w:val="Brezrazmikov"/>
      </w:pPr>
    </w:p>
    <w:p w14:paraId="2B2576C6" w14:textId="77777777" w:rsidR="00172CAA" w:rsidRDefault="00172CAA" w:rsidP="007A46EF">
      <w:pPr>
        <w:pStyle w:val="Brezrazmikov"/>
      </w:pPr>
    </w:p>
    <w:p w14:paraId="28BB5593" w14:textId="77777777" w:rsidR="00172CAA" w:rsidRDefault="00172CAA" w:rsidP="007A46EF">
      <w:pPr>
        <w:pStyle w:val="Brezrazmikov"/>
      </w:pPr>
    </w:p>
    <w:p w14:paraId="730237B9" w14:textId="5ACD615B" w:rsidR="00B9536A" w:rsidRDefault="004A611B" w:rsidP="004A611B">
      <w:pPr>
        <w:pStyle w:val="Brezrazmikov"/>
        <w:tabs>
          <w:tab w:val="left" w:pos="1545"/>
        </w:tabs>
      </w:pPr>
      <w:r>
        <w:tab/>
      </w:r>
    </w:p>
    <w:p w14:paraId="43F94256" w14:textId="7FCEE528" w:rsidR="00B60A00" w:rsidRPr="00172CAA" w:rsidRDefault="00B60A00" w:rsidP="007A46EF">
      <w:pPr>
        <w:pStyle w:val="Brezrazmikov"/>
        <w:rPr>
          <w:rFonts w:ascii="Tahoma" w:hAnsi="Tahoma" w:cs="Tahom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7218">
        <w:t xml:space="preserve">  </w:t>
      </w:r>
      <w:r w:rsidR="00867218" w:rsidRPr="00172CAA">
        <w:rPr>
          <w:rFonts w:ascii="Tahoma" w:hAnsi="Tahoma" w:cs="Tahoma"/>
        </w:rPr>
        <w:t xml:space="preserve">Dr. Stanislav Kapun,                     </w:t>
      </w:r>
      <w:r w:rsidRPr="00172CAA">
        <w:rPr>
          <w:rFonts w:ascii="Tahoma" w:hAnsi="Tahoma" w:cs="Tahoma"/>
        </w:rPr>
        <w:t xml:space="preserve"> </w:t>
      </w:r>
    </w:p>
    <w:p w14:paraId="5CBCE67B" w14:textId="3E63CDB0" w:rsidR="00B60A00" w:rsidRDefault="004A611B" w:rsidP="007A46EF">
      <w:pPr>
        <w:pStyle w:val="Brezrazmikov"/>
        <w:rPr>
          <w:rFonts w:ascii="Tahoma" w:hAnsi="Tahoma" w:cs="Tahoma"/>
        </w:rPr>
      </w:pPr>
      <w:r w:rsidRPr="004A611B">
        <w:rPr>
          <w:rFonts w:ascii="Tahoma" w:hAnsi="Tahoma" w:cs="Tahoma"/>
          <w:noProof/>
        </w:rPr>
        <w:drawing>
          <wp:anchor distT="0" distB="0" distL="114300" distR="114300" simplePos="0" relativeHeight="251661312" behindDoc="1" locked="0" layoutInCell="1" allowOverlap="1" wp14:anchorId="582A0AEE" wp14:editId="10CA22D8">
            <wp:simplePos x="0" y="0"/>
            <wp:positionH relativeFrom="column">
              <wp:posOffset>3642360</wp:posOffset>
            </wp:positionH>
            <wp:positionV relativeFrom="paragraph">
              <wp:posOffset>167005</wp:posOffset>
            </wp:positionV>
            <wp:extent cx="1668780" cy="563880"/>
            <wp:effectExtent l="0" t="0" r="7620" b="7620"/>
            <wp:wrapNone/>
            <wp:docPr id="637218870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B60A00" w:rsidRPr="00172CAA">
        <w:rPr>
          <w:rFonts w:ascii="Tahoma" w:hAnsi="Tahoma" w:cs="Tahoma"/>
        </w:rPr>
        <w:tab/>
      </w:r>
      <w:r w:rsidR="002E5BED" w:rsidRPr="00172CAA">
        <w:rPr>
          <w:rFonts w:ascii="Tahoma" w:hAnsi="Tahoma" w:cs="Tahoma"/>
        </w:rPr>
        <w:t xml:space="preserve"> </w:t>
      </w:r>
      <w:r w:rsidR="007A46EF" w:rsidRPr="00172CAA">
        <w:rPr>
          <w:rFonts w:ascii="Tahoma" w:hAnsi="Tahoma" w:cs="Tahoma"/>
        </w:rPr>
        <w:t>d</w:t>
      </w:r>
      <w:r w:rsidR="00B60A00" w:rsidRPr="00172CAA">
        <w:rPr>
          <w:rFonts w:ascii="Tahoma" w:hAnsi="Tahoma" w:cs="Tahoma"/>
        </w:rPr>
        <w:t xml:space="preserve">irektor KGZS – zavod </w:t>
      </w:r>
      <w:r w:rsidR="00867218" w:rsidRPr="00172CAA">
        <w:rPr>
          <w:rFonts w:ascii="Tahoma" w:hAnsi="Tahoma" w:cs="Tahoma"/>
        </w:rPr>
        <w:t>Murska Sobota</w:t>
      </w:r>
      <w:r w:rsidR="00B60A00" w:rsidRPr="007A46EF">
        <w:rPr>
          <w:rFonts w:ascii="Tahoma" w:hAnsi="Tahoma" w:cs="Tahoma"/>
        </w:rPr>
        <w:t xml:space="preserve"> </w:t>
      </w:r>
    </w:p>
    <w:p w14:paraId="5FF2397B" w14:textId="750E3DBF" w:rsidR="004A611B" w:rsidRPr="004A611B" w:rsidRDefault="004A611B" w:rsidP="004A611B">
      <w:pPr>
        <w:pStyle w:val="Brezrazmikov"/>
        <w:rPr>
          <w:rFonts w:ascii="Tahoma" w:hAnsi="Tahoma" w:cs="Tahoma"/>
        </w:rPr>
      </w:pPr>
    </w:p>
    <w:p w14:paraId="5703C546" w14:textId="77777777" w:rsidR="004A611B" w:rsidRPr="007A46EF" w:rsidRDefault="004A611B" w:rsidP="007A46EF">
      <w:pPr>
        <w:pStyle w:val="Brezrazmikov"/>
        <w:rPr>
          <w:rFonts w:ascii="Tahoma" w:hAnsi="Tahoma" w:cs="Tahoma"/>
        </w:rPr>
      </w:pPr>
    </w:p>
    <w:sectPr w:rsidR="004A611B" w:rsidRPr="007A46EF" w:rsidSect="00B60A00">
      <w:headerReference w:type="default" r:id="rId14"/>
      <w:footerReference w:type="default" r:id="rId15"/>
      <w:pgSz w:w="11906" w:h="16838" w:code="9"/>
      <w:pgMar w:top="1973" w:right="1134" w:bottom="1418" w:left="1134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7B054" w14:textId="77777777" w:rsidR="0074626A" w:rsidRDefault="0074626A" w:rsidP="002F1CC3">
      <w:pPr>
        <w:spacing w:after="0" w:line="240" w:lineRule="auto"/>
      </w:pPr>
      <w:r>
        <w:separator/>
      </w:r>
    </w:p>
  </w:endnote>
  <w:endnote w:type="continuationSeparator" w:id="0">
    <w:p w14:paraId="735692DA" w14:textId="77777777" w:rsidR="0074626A" w:rsidRDefault="0074626A" w:rsidP="002F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9A204" w14:textId="355D3DEA" w:rsidR="00FC51B1" w:rsidRDefault="00FC51B1" w:rsidP="00FC51B1">
    <w:pPr>
      <w:pStyle w:val="Noga"/>
      <w:tabs>
        <w:tab w:val="center" w:pos="5320"/>
      </w:tabs>
      <w:jc w:val="center"/>
    </w:pPr>
    <w:r>
      <w:rPr>
        <w:noProof/>
        <w:lang w:eastAsia="sl-SI"/>
      </w:rPr>
      <w:drawing>
        <wp:anchor distT="0" distB="0" distL="114300" distR="114300" simplePos="0" relativeHeight="251662336" behindDoc="0" locked="0" layoutInCell="1" allowOverlap="1" wp14:anchorId="0CA760A4" wp14:editId="6637A3A4">
          <wp:simplePos x="0" y="0"/>
          <wp:positionH relativeFrom="margin">
            <wp:posOffset>1223010</wp:posOffset>
          </wp:positionH>
          <wp:positionV relativeFrom="paragraph">
            <wp:posOffset>-226060</wp:posOffset>
          </wp:positionV>
          <wp:extent cx="3661225" cy="361315"/>
          <wp:effectExtent l="0" t="0" r="0" b="635"/>
          <wp:wrapNone/>
          <wp:docPr id="30" name="Slika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67356" cy="361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4ED16C5C" w14:textId="268E1F8D" w:rsidR="00FC51B1" w:rsidRDefault="00FC51B1" w:rsidP="00FC51B1">
    <w:pPr>
      <w:pStyle w:val="Noga"/>
      <w:tabs>
        <w:tab w:val="center" w:pos="5320"/>
      </w:tabs>
      <w:jc w:val="center"/>
    </w:pPr>
    <w:r>
      <w:t xml:space="preserve">JR za </w:t>
    </w:r>
    <w:proofErr w:type="spellStart"/>
    <w:r>
      <w:t>podintervencijo</w:t>
    </w:r>
    <w:proofErr w:type="spellEnd"/>
    <w:r>
      <w:t xml:space="preserve"> izmenjava znanja in prenos informacij za leti 2024 in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2649" w14:textId="77777777" w:rsidR="0074626A" w:rsidRDefault="0074626A" w:rsidP="002F1CC3">
      <w:pPr>
        <w:spacing w:after="0" w:line="240" w:lineRule="auto"/>
      </w:pPr>
      <w:r>
        <w:separator/>
      </w:r>
    </w:p>
  </w:footnote>
  <w:footnote w:type="continuationSeparator" w:id="0">
    <w:p w14:paraId="224E5F0D" w14:textId="77777777" w:rsidR="0074626A" w:rsidRDefault="0074626A" w:rsidP="002F1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58B8" w14:textId="7662E9D3" w:rsidR="002E5BED" w:rsidRDefault="00867218" w:rsidP="00155242">
    <w:pPr>
      <w:pStyle w:val="Glava"/>
      <w:jc w:val="right"/>
    </w:pPr>
    <w:r w:rsidRPr="00867218">
      <w:rPr>
        <w:noProof/>
      </w:rPr>
      <w:drawing>
        <wp:anchor distT="0" distB="0" distL="114300" distR="114300" simplePos="0" relativeHeight="251665408" behindDoc="1" locked="0" layoutInCell="1" allowOverlap="1" wp14:anchorId="1C515042" wp14:editId="656046F0">
          <wp:simplePos x="0" y="0"/>
          <wp:positionH relativeFrom="column">
            <wp:posOffset>4947285</wp:posOffset>
          </wp:positionH>
          <wp:positionV relativeFrom="paragraph">
            <wp:posOffset>16510</wp:posOffset>
          </wp:positionV>
          <wp:extent cx="1107440" cy="720725"/>
          <wp:effectExtent l="0" t="0" r="0" b="3175"/>
          <wp:wrapTight wrapText="bothSides">
            <wp:wrapPolygon edited="0">
              <wp:start x="0" y="0"/>
              <wp:lineTo x="0" y="21124"/>
              <wp:lineTo x="21179" y="21124"/>
              <wp:lineTo x="21179" y="0"/>
              <wp:lineTo x="0" y="0"/>
            </wp:wrapPolygon>
          </wp:wrapTight>
          <wp:docPr id="1902870878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744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sl-SI"/>
      </w:rPr>
      <w:drawing>
        <wp:anchor distT="0" distB="0" distL="114300" distR="114300" simplePos="0" relativeHeight="251664384" behindDoc="0" locked="0" layoutInCell="1" allowOverlap="1" wp14:anchorId="12F4FCA3" wp14:editId="35480AD0">
          <wp:simplePos x="0" y="0"/>
          <wp:positionH relativeFrom="margin">
            <wp:posOffset>2447925</wp:posOffset>
          </wp:positionH>
          <wp:positionV relativeFrom="paragraph">
            <wp:posOffset>-45720</wp:posOffset>
          </wp:positionV>
          <wp:extent cx="1861820" cy="842645"/>
          <wp:effectExtent l="0" t="0" r="5080" b="0"/>
          <wp:wrapNone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820" cy="842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80AF51" w14:textId="65BBEF7A" w:rsidR="00867218" w:rsidRPr="00867218" w:rsidRDefault="002E5BED" w:rsidP="00867218">
    <w:pPr>
      <w:pStyle w:val="Glava"/>
      <w:jc w:val="right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6E42734B" wp14:editId="696F7EA4">
          <wp:simplePos x="0" y="0"/>
          <wp:positionH relativeFrom="page">
            <wp:posOffset>447675</wp:posOffset>
          </wp:positionH>
          <wp:positionV relativeFrom="paragraph">
            <wp:posOffset>158115</wp:posOffset>
          </wp:positionV>
          <wp:extent cx="2151380" cy="408940"/>
          <wp:effectExtent l="0" t="0" r="1270" b="0"/>
          <wp:wrapNone/>
          <wp:docPr id="29" name="Slika 29" descr="LOGO_MKGP_SLO_Q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LOGO_MKGP_SLO_Q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1380" cy="408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F5342">
      <w:tab/>
    </w:r>
  </w:p>
  <w:p w14:paraId="4DF7FF77" w14:textId="41D2B13C" w:rsidR="00FA7B19" w:rsidRDefault="00FA7B19" w:rsidP="00155242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14F4A"/>
    <w:multiLevelType w:val="hybridMultilevel"/>
    <w:tmpl w:val="8B388490"/>
    <w:lvl w:ilvl="0" w:tplc="58C04AF8">
      <w:numFmt w:val="bullet"/>
      <w:lvlText w:val="-"/>
      <w:lvlJc w:val="left"/>
      <w:pPr>
        <w:ind w:left="644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8777A6"/>
    <w:multiLevelType w:val="hybridMultilevel"/>
    <w:tmpl w:val="FA54EE38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46B3599"/>
    <w:multiLevelType w:val="hybridMultilevel"/>
    <w:tmpl w:val="F68E4E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85400"/>
    <w:multiLevelType w:val="hybridMultilevel"/>
    <w:tmpl w:val="A696692E"/>
    <w:lvl w:ilvl="0" w:tplc="EEE0BA4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F5AB5"/>
    <w:multiLevelType w:val="hybridMultilevel"/>
    <w:tmpl w:val="6F44EA84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DC36BD8"/>
    <w:multiLevelType w:val="hybridMultilevel"/>
    <w:tmpl w:val="54C0B9D4"/>
    <w:lvl w:ilvl="0" w:tplc="BD1A3B5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4C4101"/>
    <w:multiLevelType w:val="hybridMultilevel"/>
    <w:tmpl w:val="C6BA6AA0"/>
    <w:lvl w:ilvl="0" w:tplc="9BB288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D70"/>
    <w:multiLevelType w:val="hybridMultilevel"/>
    <w:tmpl w:val="1F043168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791056"/>
    <w:multiLevelType w:val="hybridMultilevel"/>
    <w:tmpl w:val="0DFCC9E6"/>
    <w:lvl w:ilvl="0" w:tplc="430C788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5827E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62342C"/>
    <w:multiLevelType w:val="hybridMultilevel"/>
    <w:tmpl w:val="802C927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A5C18A1"/>
    <w:multiLevelType w:val="hybridMultilevel"/>
    <w:tmpl w:val="2C644C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B26C2"/>
    <w:multiLevelType w:val="hybridMultilevel"/>
    <w:tmpl w:val="93721D0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AB3972"/>
    <w:multiLevelType w:val="hybridMultilevel"/>
    <w:tmpl w:val="AC967C9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C46AD2"/>
    <w:multiLevelType w:val="hybridMultilevel"/>
    <w:tmpl w:val="EBEA1186"/>
    <w:lvl w:ilvl="0" w:tplc="F8C66DF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F62B4"/>
    <w:multiLevelType w:val="hybridMultilevel"/>
    <w:tmpl w:val="B03C9A1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581EA6"/>
    <w:multiLevelType w:val="hybridMultilevel"/>
    <w:tmpl w:val="FE7A5C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C32AC0"/>
    <w:multiLevelType w:val="hybridMultilevel"/>
    <w:tmpl w:val="F43C24D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D10189"/>
    <w:multiLevelType w:val="hybridMultilevel"/>
    <w:tmpl w:val="88ACD9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3E1B0E"/>
    <w:multiLevelType w:val="hybridMultilevel"/>
    <w:tmpl w:val="FAA29D4C"/>
    <w:lvl w:ilvl="0" w:tplc="E05838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03135C"/>
    <w:multiLevelType w:val="hybridMultilevel"/>
    <w:tmpl w:val="6554A8B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A263FF"/>
    <w:multiLevelType w:val="hybridMultilevel"/>
    <w:tmpl w:val="054C72F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F7EC3"/>
    <w:multiLevelType w:val="hybridMultilevel"/>
    <w:tmpl w:val="F954C3A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BC26E6"/>
    <w:multiLevelType w:val="hybridMultilevel"/>
    <w:tmpl w:val="433E2D2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D60D59"/>
    <w:multiLevelType w:val="hybridMultilevel"/>
    <w:tmpl w:val="73FC24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F2BEF"/>
    <w:multiLevelType w:val="hybridMultilevel"/>
    <w:tmpl w:val="C53036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10E20"/>
    <w:multiLevelType w:val="hybridMultilevel"/>
    <w:tmpl w:val="85440322"/>
    <w:lvl w:ilvl="0" w:tplc="1C3CAAC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E6FA6"/>
    <w:multiLevelType w:val="hybridMultilevel"/>
    <w:tmpl w:val="9BA6D936"/>
    <w:lvl w:ilvl="0" w:tplc="5F7CB1B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8160EC"/>
    <w:multiLevelType w:val="hybridMultilevel"/>
    <w:tmpl w:val="2D9C3466"/>
    <w:lvl w:ilvl="0" w:tplc="31DC4A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0674EF"/>
    <w:multiLevelType w:val="hybridMultilevel"/>
    <w:tmpl w:val="FE7A5C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1320">
    <w:abstractNumId w:val="0"/>
  </w:num>
  <w:num w:numId="2" w16cid:durableId="1605727479">
    <w:abstractNumId w:val="11"/>
  </w:num>
  <w:num w:numId="3" w16cid:durableId="1069352408">
    <w:abstractNumId w:val="14"/>
  </w:num>
  <w:num w:numId="4" w16cid:durableId="680858162">
    <w:abstractNumId w:val="12"/>
  </w:num>
  <w:num w:numId="5" w16cid:durableId="1832018207">
    <w:abstractNumId w:val="4"/>
  </w:num>
  <w:num w:numId="6" w16cid:durableId="376128783">
    <w:abstractNumId w:val="1"/>
  </w:num>
  <w:num w:numId="7" w16cid:durableId="1663972663">
    <w:abstractNumId w:val="20"/>
  </w:num>
  <w:num w:numId="8" w16cid:durableId="1849323373">
    <w:abstractNumId w:val="19"/>
  </w:num>
  <w:num w:numId="9" w16cid:durableId="1057365066">
    <w:abstractNumId w:val="16"/>
  </w:num>
  <w:num w:numId="10" w16cid:durableId="1854227733">
    <w:abstractNumId w:val="21"/>
  </w:num>
  <w:num w:numId="11" w16cid:durableId="88158916">
    <w:abstractNumId w:val="17"/>
  </w:num>
  <w:num w:numId="12" w16cid:durableId="1560365824">
    <w:abstractNumId w:val="3"/>
  </w:num>
  <w:num w:numId="13" w16cid:durableId="668408414">
    <w:abstractNumId w:val="5"/>
  </w:num>
  <w:num w:numId="14" w16cid:durableId="2123183799">
    <w:abstractNumId w:val="13"/>
  </w:num>
  <w:num w:numId="15" w16cid:durableId="103963315">
    <w:abstractNumId w:val="23"/>
  </w:num>
  <w:num w:numId="16" w16cid:durableId="1504272275">
    <w:abstractNumId w:val="6"/>
  </w:num>
  <w:num w:numId="17" w16cid:durableId="787550892">
    <w:abstractNumId w:val="25"/>
  </w:num>
  <w:num w:numId="18" w16cid:durableId="1594195420">
    <w:abstractNumId w:val="22"/>
  </w:num>
  <w:num w:numId="19" w16cid:durableId="254556847">
    <w:abstractNumId w:val="2"/>
  </w:num>
  <w:num w:numId="20" w16cid:durableId="1071000979">
    <w:abstractNumId w:val="18"/>
  </w:num>
  <w:num w:numId="21" w16cid:durableId="1786073933">
    <w:abstractNumId w:val="8"/>
  </w:num>
  <w:num w:numId="22" w16cid:durableId="1526166738">
    <w:abstractNumId w:val="27"/>
  </w:num>
  <w:num w:numId="23" w16cid:durableId="1499298940">
    <w:abstractNumId w:val="24"/>
  </w:num>
  <w:num w:numId="24" w16cid:durableId="44112503">
    <w:abstractNumId w:val="15"/>
  </w:num>
  <w:num w:numId="25" w16cid:durableId="925385033">
    <w:abstractNumId w:val="28"/>
  </w:num>
  <w:num w:numId="26" w16cid:durableId="318077777">
    <w:abstractNumId w:val="7"/>
  </w:num>
  <w:num w:numId="27" w16cid:durableId="507057417">
    <w:abstractNumId w:val="9"/>
  </w:num>
  <w:num w:numId="28" w16cid:durableId="1332291376">
    <w:abstractNumId w:val="10"/>
  </w:num>
  <w:num w:numId="29" w16cid:durableId="15320355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1BF"/>
    <w:rsid w:val="000259AE"/>
    <w:rsid w:val="00037D42"/>
    <w:rsid w:val="00041A1A"/>
    <w:rsid w:val="0004371C"/>
    <w:rsid w:val="0008710D"/>
    <w:rsid w:val="000A34A2"/>
    <w:rsid w:val="000B0654"/>
    <w:rsid w:val="000D460C"/>
    <w:rsid w:val="000D5640"/>
    <w:rsid w:val="00102294"/>
    <w:rsid w:val="001103F0"/>
    <w:rsid w:val="001312F1"/>
    <w:rsid w:val="001432EB"/>
    <w:rsid w:val="001468D2"/>
    <w:rsid w:val="00155242"/>
    <w:rsid w:val="0015744F"/>
    <w:rsid w:val="00160510"/>
    <w:rsid w:val="0016706D"/>
    <w:rsid w:val="00167C8F"/>
    <w:rsid w:val="00172CAA"/>
    <w:rsid w:val="00190809"/>
    <w:rsid w:val="00192F59"/>
    <w:rsid w:val="001A1A43"/>
    <w:rsid w:val="001A49C9"/>
    <w:rsid w:val="001A703F"/>
    <w:rsid w:val="001B4405"/>
    <w:rsid w:val="001B4487"/>
    <w:rsid w:val="001B7AF4"/>
    <w:rsid w:val="001D019D"/>
    <w:rsid w:val="001D56AA"/>
    <w:rsid w:val="001E1A01"/>
    <w:rsid w:val="001E77E3"/>
    <w:rsid w:val="00203196"/>
    <w:rsid w:val="002109AE"/>
    <w:rsid w:val="00215D3E"/>
    <w:rsid w:val="00215F03"/>
    <w:rsid w:val="0021626B"/>
    <w:rsid w:val="002236BF"/>
    <w:rsid w:val="00234F5C"/>
    <w:rsid w:val="00245ACB"/>
    <w:rsid w:val="002505BA"/>
    <w:rsid w:val="00255640"/>
    <w:rsid w:val="00266B8F"/>
    <w:rsid w:val="002741B1"/>
    <w:rsid w:val="002747A2"/>
    <w:rsid w:val="00290A28"/>
    <w:rsid w:val="002914DC"/>
    <w:rsid w:val="0029566F"/>
    <w:rsid w:val="00296C54"/>
    <w:rsid w:val="002A680C"/>
    <w:rsid w:val="002A7CF0"/>
    <w:rsid w:val="002B0756"/>
    <w:rsid w:val="002B1A42"/>
    <w:rsid w:val="002B21F6"/>
    <w:rsid w:val="002B2224"/>
    <w:rsid w:val="002C1C96"/>
    <w:rsid w:val="002C5E49"/>
    <w:rsid w:val="002D1AF1"/>
    <w:rsid w:val="002D266F"/>
    <w:rsid w:val="002D3A15"/>
    <w:rsid w:val="002D76A4"/>
    <w:rsid w:val="002E2CE4"/>
    <w:rsid w:val="002E5BED"/>
    <w:rsid w:val="002F1CC3"/>
    <w:rsid w:val="002F359E"/>
    <w:rsid w:val="00303482"/>
    <w:rsid w:val="00305589"/>
    <w:rsid w:val="00306CE6"/>
    <w:rsid w:val="00322B17"/>
    <w:rsid w:val="00324BC4"/>
    <w:rsid w:val="0033608E"/>
    <w:rsid w:val="00344B47"/>
    <w:rsid w:val="003462C5"/>
    <w:rsid w:val="00350866"/>
    <w:rsid w:val="00351F2D"/>
    <w:rsid w:val="00357A67"/>
    <w:rsid w:val="00361C98"/>
    <w:rsid w:val="0036609B"/>
    <w:rsid w:val="00367FAF"/>
    <w:rsid w:val="003712AF"/>
    <w:rsid w:val="003730FF"/>
    <w:rsid w:val="0037451B"/>
    <w:rsid w:val="0037690E"/>
    <w:rsid w:val="00377798"/>
    <w:rsid w:val="00380BAE"/>
    <w:rsid w:val="003862DE"/>
    <w:rsid w:val="00386B81"/>
    <w:rsid w:val="00387FF7"/>
    <w:rsid w:val="00394897"/>
    <w:rsid w:val="003A3B83"/>
    <w:rsid w:val="003D17A5"/>
    <w:rsid w:val="003E4775"/>
    <w:rsid w:val="003E6DAC"/>
    <w:rsid w:val="00406575"/>
    <w:rsid w:val="00407C63"/>
    <w:rsid w:val="00440FB7"/>
    <w:rsid w:val="00441CE6"/>
    <w:rsid w:val="00443D99"/>
    <w:rsid w:val="00443DC9"/>
    <w:rsid w:val="00447040"/>
    <w:rsid w:val="00461C72"/>
    <w:rsid w:val="00480BD6"/>
    <w:rsid w:val="00483D53"/>
    <w:rsid w:val="00487866"/>
    <w:rsid w:val="004904AD"/>
    <w:rsid w:val="00493AB3"/>
    <w:rsid w:val="00496928"/>
    <w:rsid w:val="004A3792"/>
    <w:rsid w:val="004A4074"/>
    <w:rsid w:val="004A611B"/>
    <w:rsid w:val="004B025E"/>
    <w:rsid w:val="004B390E"/>
    <w:rsid w:val="004B64E3"/>
    <w:rsid w:val="004C071C"/>
    <w:rsid w:val="004C1023"/>
    <w:rsid w:val="004C2C8F"/>
    <w:rsid w:val="004C30C9"/>
    <w:rsid w:val="004D7129"/>
    <w:rsid w:val="004D7888"/>
    <w:rsid w:val="004E33F9"/>
    <w:rsid w:val="004F4383"/>
    <w:rsid w:val="00502C01"/>
    <w:rsid w:val="005069F9"/>
    <w:rsid w:val="005116E6"/>
    <w:rsid w:val="0052087E"/>
    <w:rsid w:val="00531311"/>
    <w:rsid w:val="0054262B"/>
    <w:rsid w:val="00545A2C"/>
    <w:rsid w:val="00556DB0"/>
    <w:rsid w:val="00561CBB"/>
    <w:rsid w:val="00567E09"/>
    <w:rsid w:val="00575C82"/>
    <w:rsid w:val="00591F02"/>
    <w:rsid w:val="005B75D9"/>
    <w:rsid w:val="005C1B45"/>
    <w:rsid w:val="005C35CE"/>
    <w:rsid w:val="005C577C"/>
    <w:rsid w:val="005F093A"/>
    <w:rsid w:val="0060340E"/>
    <w:rsid w:val="006203D3"/>
    <w:rsid w:val="00626A96"/>
    <w:rsid w:val="00627981"/>
    <w:rsid w:val="006463D6"/>
    <w:rsid w:val="00650389"/>
    <w:rsid w:val="00662B5A"/>
    <w:rsid w:val="00662EE8"/>
    <w:rsid w:val="00671D9E"/>
    <w:rsid w:val="0067241E"/>
    <w:rsid w:val="006837F0"/>
    <w:rsid w:val="00691852"/>
    <w:rsid w:val="00692D52"/>
    <w:rsid w:val="00692FA3"/>
    <w:rsid w:val="006C7B43"/>
    <w:rsid w:val="006F2EBA"/>
    <w:rsid w:val="0070029D"/>
    <w:rsid w:val="00701527"/>
    <w:rsid w:val="00710E7F"/>
    <w:rsid w:val="0072152D"/>
    <w:rsid w:val="00727018"/>
    <w:rsid w:val="007401BF"/>
    <w:rsid w:val="0074626A"/>
    <w:rsid w:val="007519FD"/>
    <w:rsid w:val="007624C7"/>
    <w:rsid w:val="00762DDB"/>
    <w:rsid w:val="00764A8F"/>
    <w:rsid w:val="00767954"/>
    <w:rsid w:val="00772E69"/>
    <w:rsid w:val="00780D05"/>
    <w:rsid w:val="00780EFE"/>
    <w:rsid w:val="00795BDE"/>
    <w:rsid w:val="00797E9B"/>
    <w:rsid w:val="007A1A61"/>
    <w:rsid w:val="007A2915"/>
    <w:rsid w:val="007A46EF"/>
    <w:rsid w:val="007A7464"/>
    <w:rsid w:val="007B1FD9"/>
    <w:rsid w:val="007B216B"/>
    <w:rsid w:val="007C0A55"/>
    <w:rsid w:val="007C0DFA"/>
    <w:rsid w:val="007E0104"/>
    <w:rsid w:val="007E0254"/>
    <w:rsid w:val="007E70A8"/>
    <w:rsid w:val="007F0685"/>
    <w:rsid w:val="00802BBB"/>
    <w:rsid w:val="00816DF9"/>
    <w:rsid w:val="008172AA"/>
    <w:rsid w:val="00831E6C"/>
    <w:rsid w:val="008374C3"/>
    <w:rsid w:val="00837B16"/>
    <w:rsid w:val="00846C1B"/>
    <w:rsid w:val="00863715"/>
    <w:rsid w:val="00867218"/>
    <w:rsid w:val="00871463"/>
    <w:rsid w:val="008740B5"/>
    <w:rsid w:val="00881DF1"/>
    <w:rsid w:val="008848A7"/>
    <w:rsid w:val="0089207D"/>
    <w:rsid w:val="00897CCB"/>
    <w:rsid w:val="008B6AF0"/>
    <w:rsid w:val="008B7F67"/>
    <w:rsid w:val="008C18DF"/>
    <w:rsid w:val="008C59DD"/>
    <w:rsid w:val="008C7CFD"/>
    <w:rsid w:val="008D1798"/>
    <w:rsid w:val="008E42E8"/>
    <w:rsid w:val="008F303B"/>
    <w:rsid w:val="008F4A80"/>
    <w:rsid w:val="008F5342"/>
    <w:rsid w:val="0091462D"/>
    <w:rsid w:val="00916CA5"/>
    <w:rsid w:val="009174CA"/>
    <w:rsid w:val="00934258"/>
    <w:rsid w:val="00935268"/>
    <w:rsid w:val="00945B2E"/>
    <w:rsid w:val="00955DCB"/>
    <w:rsid w:val="0096333C"/>
    <w:rsid w:val="00964910"/>
    <w:rsid w:val="00964EEA"/>
    <w:rsid w:val="00980C48"/>
    <w:rsid w:val="009842FF"/>
    <w:rsid w:val="00997FB5"/>
    <w:rsid w:val="009A52CE"/>
    <w:rsid w:val="009B0409"/>
    <w:rsid w:val="009B08B6"/>
    <w:rsid w:val="009D1D2A"/>
    <w:rsid w:val="009D4D33"/>
    <w:rsid w:val="009D5C89"/>
    <w:rsid w:val="009E0B64"/>
    <w:rsid w:val="009F2438"/>
    <w:rsid w:val="009F3266"/>
    <w:rsid w:val="00A014C0"/>
    <w:rsid w:val="00A02619"/>
    <w:rsid w:val="00A02EEB"/>
    <w:rsid w:val="00A04593"/>
    <w:rsid w:val="00A439AF"/>
    <w:rsid w:val="00A52DBB"/>
    <w:rsid w:val="00A53A6F"/>
    <w:rsid w:val="00A60EBF"/>
    <w:rsid w:val="00A66176"/>
    <w:rsid w:val="00A6629B"/>
    <w:rsid w:val="00A66754"/>
    <w:rsid w:val="00A800BA"/>
    <w:rsid w:val="00A8141B"/>
    <w:rsid w:val="00A84004"/>
    <w:rsid w:val="00A96465"/>
    <w:rsid w:val="00AA28B1"/>
    <w:rsid w:val="00AA5026"/>
    <w:rsid w:val="00AA59F9"/>
    <w:rsid w:val="00AB3378"/>
    <w:rsid w:val="00AB67DD"/>
    <w:rsid w:val="00AD2107"/>
    <w:rsid w:val="00AD3CF0"/>
    <w:rsid w:val="00AE2E71"/>
    <w:rsid w:val="00AF10F6"/>
    <w:rsid w:val="00AF7835"/>
    <w:rsid w:val="00B0553C"/>
    <w:rsid w:val="00B1232F"/>
    <w:rsid w:val="00B16112"/>
    <w:rsid w:val="00B176C4"/>
    <w:rsid w:val="00B3362A"/>
    <w:rsid w:val="00B4129C"/>
    <w:rsid w:val="00B44104"/>
    <w:rsid w:val="00B47EB4"/>
    <w:rsid w:val="00B51BA2"/>
    <w:rsid w:val="00B51EB6"/>
    <w:rsid w:val="00B534D5"/>
    <w:rsid w:val="00B54F0A"/>
    <w:rsid w:val="00B60A00"/>
    <w:rsid w:val="00B64DBE"/>
    <w:rsid w:val="00B663E3"/>
    <w:rsid w:val="00B9536A"/>
    <w:rsid w:val="00BA45F7"/>
    <w:rsid w:val="00BA6A10"/>
    <w:rsid w:val="00BB6205"/>
    <w:rsid w:val="00BB7DF2"/>
    <w:rsid w:val="00BD1FFB"/>
    <w:rsid w:val="00BE2AA2"/>
    <w:rsid w:val="00C15C68"/>
    <w:rsid w:val="00C20A49"/>
    <w:rsid w:val="00C31974"/>
    <w:rsid w:val="00C43145"/>
    <w:rsid w:val="00C60ED8"/>
    <w:rsid w:val="00C6258A"/>
    <w:rsid w:val="00C63A44"/>
    <w:rsid w:val="00C81497"/>
    <w:rsid w:val="00C81D23"/>
    <w:rsid w:val="00C835BA"/>
    <w:rsid w:val="00C94CB1"/>
    <w:rsid w:val="00C95917"/>
    <w:rsid w:val="00CA44F4"/>
    <w:rsid w:val="00CB067F"/>
    <w:rsid w:val="00CB1557"/>
    <w:rsid w:val="00CB2395"/>
    <w:rsid w:val="00CC7ED5"/>
    <w:rsid w:val="00CD5C5A"/>
    <w:rsid w:val="00CE3A29"/>
    <w:rsid w:val="00CF4ADD"/>
    <w:rsid w:val="00CF5006"/>
    <w:rsid w:val="00CF5BCC"/>
    <w:rsid w:val="00D06178"/>
    <w:rsid w:val="00D2159F"/>
    <w:rsid w:val="00D22DA4"/>
    <w:rsid w:val="00D26C95"/>
    <w:rsid w:val="00D31189"/>
    <w:rsid w:val="00D31D0E"/>
    <w:rsid w:val="00D31FB5"/>
    <w:rsid w:val="00D51479"/>
    <w:rsid w:val="00D51974"/>
    <w:rsid w:val="00D665FD"/>
    <w:rsid w:val="00D77DC6"/>
    <w:rsid w:val="00D80677"/>
    <w:rsid w:val="00D8082B"/>
    <w:rsid w:val="00D901C0"/>
    <w:rsid w:val="00D9378F"/>
    <w:rsid w:val="00DB1F59"/>
    <w:rsid w:val="00DD04C3"/>
    <w:rsid w:val="00DF5150"/>
    <w:rsid w:val="00E02CE3"/>
    <w:rsid w:val="00E14914"/>
    <w:rsid w:val="00E21B8C"/>
    <w:rsid w:val="00E24361"/>
    <w:rsid w:val="00E43476"/>
    <w:rsid w:val="00E83985"/>
    <w:rsid w:val="00E84AA9"/>
    <w:rsid w:val="00E93531"/>
    <w:rsid w:val="00EA33B5"/>
    <w:rsid w:val="00EA6B22"/>
    <w:rsid w:val="00EB05F0"/>
    <w:rsid w:val="00EB0E37"/>
    <w:rsid w:val="00EB1F1C"/>
    <w:rsid w:val="00EB301E"/>
    <w:rsid w:val="00EB3C71"/>
    <w:rsid w:val="00EB5590"/>
    <w:rsid w:val="00EC20C8"/>
    <w:rsid w:val="00EC2A63"/>
    <w:rsid w:val="00ED1CE2"/>
    <w:rsid w:val="00ED5A88"/>
    <w:rsid w:val="00EF3965"/>
    <w:rsid w:val="00F21F55"/>
    <w:rsid w:val="00F31E69"/>
    <w:rsid w:val="00F42098"/>
    <w:rsid w:val="00F443F1"/>
    <w:rsid w:val="00F460EE"/>
    <w:rsid w:val="00F572DE"/>
    <w:rsid w:val="00F578A8"/>
    <w:rsid w:val="00F57ACB"/>
    <w:rsid w:val="00F62250"/>
    <w:rsid w:val="00F668C7"/>
    <w:rsid w:val="00F73F08"/>
    <w:rsid w:val="00FA6E9B"/>
    <w:rsid w:val="00FA7B19"/>
    <w:rsid w:val="00FB2F7E"/>
    <w:rsid w:val="00FC3CDA"/>
    <w:rsid w:val="00FC51B1"/>
    <w:rsid w:val="00FD0CAF"/>
    <w:rsid w:val="00FD1539"/>
    <w:rsid w:val="00FE5F8D"/>
    <w:rsid w:val="00FF365C"/>
    <w:rsid w:val="00FF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B5141"/>
  <w15:docId w15:val="{76A0F2BA-C788-429F-81CD-D018F5C8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9"/>
    <w:qFormat/>
    <w:rsid w:val="002F1C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F1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F1CC3"/>
  </w:style>
  <w:style w:type="paragraph" w:styleId="Noga">
    <w:name w:val="footer"/>
    <w:basedOn w:val="Navaden"/>
    <w:link w:val="NogaZnak"/>
    <w:uiPriority w:val="99"/>
    <w:unhideWhenUsed/>
    <w:rsid w:val="002F1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F1CC3"/>
  </w:style>
  <w:style w:type="character" w:customStyle="1" w:styleId="Naslov1Znak">
    <w:name w:val="Naslov 1 Znak"/>
    <w:basedOn w:val="Privzetapisavaodstavka"/>
    <w:link w:val="Naslov1"/>
    <w:uiPriority w:val="99"/>
    <w:rsid w:val="002F1CC3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Odstavekseznama">
    <w:name w:val="List Paragraph"/>
    <w:basedOn w:val="Navaden"/>
    <w:uiPriority w:val="34"/>
    <w:qFormat/>
    <w:rsid w:val="00BB7DF2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DD04C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D04C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D04C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D04C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D04C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D04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D04C3"/>
    <w:rPr>
      <w:rFonts w:ascii="Segoe UI" w:hAnsi="Segoe UI" w:cs="Segoe UI"/>
      <w:sz w:val="18"/>
      <w:szCs w:val="18"/>
    </w:rPr>
  </w:style>
  <w:style w:type="paragraph" w:styleId="Brezrazmikov">
    <w:name w:val="No Spacing"/>
    <w:uiPriority w:val="1"/>
    <w:qFormat/>
    <w:rsid w:val="002B21F6"/>
    <w:pPr>
      <w:spacing w:after="0" w:line="240" w:lineRule="auto"/>
    </w:pPr>
  </w:style>
  <w:style w:type="table" w:styleId="Tabelamrea">
    <w:name w:val="Table Grid"/>
    <w:basedOn w:val="Navadnatabela"/>
    <w:uiPriority w:val="39"/>
    <w:rsid w:val="0029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290A28"/>
    <w:rPr>
      <w:color w:val="0563C1" w:themeColor="hyperlink"/>
      <w:u w:val="single"/>
    </w:rPr>
  </w:style>
  <w:style w:type="table" w:customStyle="1" w:styleId="Tabelamrea1">
    <w:name w:val="Tabela – mreža1"/>
    <w:basedOn w:val="Navadnatabela"/>
    <w:next w:val="Tabelamrea"/>
    <w:uiPriority w:val="39"/>
    <w:rsid w:val="0029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8E42E8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CF4A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avaden"/>
    <w:uiPriority w:val="1"/>
    <w:qFormat/>
    <w:rsid w:val="00CF4ADD"/>
    <w:pPr>
      <w:widowControl w:val="0"/>
      <w:autoSpaceDE w:val="0"/>
      <w:autoSpaceDN w:val="0"/>
      <w:spacing w:after="0" w:line="240" w:lineRule="auto"/>
      <w:ind w:left="110"/>
    </w:pPr>
    <w:rPr>
      <w:rFonts w:ascii="Tahoma" w:eastAsia="Tahoma" w:hAnsi="Tahoma" w:cs="Tahoma"/>
    </w:rPr>
  </w:style>
  <w:style w:type="character" w:styleId="SledenaHiperpovezava">
    <w:name w:val="FollowedHyperlink"/>
    <w:basedOn w:val="Privzetapisavaodstavka"/>
    <w:uiPriority w:val="99"/>
    <w:semiHidden/>
    <w:unhideWhenUsed/>
    <w:rsid w:val="0021626B"/>
    <w:rPr>
      <w:color w:val="954F72" w:themeColor="followedHyperlink"/>
      <w:u w:val="single"/>
    </w:rPr>
  </w:style>
  <w:style w:type="paragraph" w:customStyle="1" w:styleId="tevilnatoka">
    <w:name w:val="Številčna točka"/>
    <w:basedOn w:val="Navaden"/>
    <w:link w:val="tevilnatokaZnak"/>
    <w:qFormat/>
    <w:rsid w:val="00FD0CAF"/>
    <w:pPr>
      <w:numPr>
        <w:numId w:val="21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tevilnatokaZnak">
    <w:name w:val="Številčna točka Znak"/>
    <w:link w:val="tevilnatoka"/>
    <w:rsid w:val="00FD0CAF"/>
    <w:rPr>
      <w:rFonts w:ascii="Arial" w:eastAsia="Times New Roman" w:hAnsi="Arial" w:cs="Times New Roman"/>
      <w:lang w:val="x-none" w:eastAsia="x-none"/>
    </w:rPr>
  </w:style>
  <w:style w:type="paragraph" w:styleId="Navadensplet">
    <w:name w:val="Normal (Web)"/>
    <w:basedOn w:val="Navaden"/>
    <w:uiPriority w:val="99"/>
    <w:semiHidden/>
    <w:unhideWhenUsed/>
    <w:rsid w:val="00867218"/>
    <w:rPr>
      <w:rFonts w:ascii="Times New Roman" w:hAnsi="Times New Roman" w:cs="Times New Roman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8672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gzs-ms.si/izbirno-usposabljanje-irp-24-vzpostavitev-gospodarstev-mladih-kmetov-17-4-2025/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es.kolaric@kgzs-ms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es.kolaric@kgzs-ms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gzs.si/usposabljanje-kmetov-2024-2025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ECAA0B5-B6F6-4988-9B7D-B36C4520A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Otoničar</dc:creator>
  <cp:keywords/>
  <dc:description/>
  <cp:lastModifiedBy>Ana Demšar Benedičič, KGZS Kranj</cp:lastModifiedBy>
  <cp:revision>2</cp:revision>
  <cp:lastPrinted>2025-02-03T10:22:00Z</cp:lastPrinted>
  <dcterms:created xsi:type="dcterms:W3CDTF">2025-03-19T08:15:00Z</dcterms:created>
  <dcterms:modified xsi:type="dcterms:W3CDTF">2025-03-19T08:15:00Z</dcterms:modified>
</cp:coreProperties>
</file>