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95" w:rsidRDefault="00416610">
      <w:r>
        <w:rPr>
          <w:lang w:val="sl-SI" w:eastAsia="sl-SI"/>
        </w:rPr>
        <w:drawing>
          <wp:inline distT="0" distB="0" distL="0" distR="0" wp14:anchorId="61B4F608" wp14:editId="764F88DD">
            <wp:extent cx="5760720" cy="1021080"/>
            <wp:effectExtent l="0" t="0" r="0" b="7620"/>
            <wp:docPr id="3" name="Slika 3" descr="C:\Tamara\Glava KG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amara\Glava KGZ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10" w:rsidRDefault="004166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r w:rsidR="00214427">
        <w:t xml:space="preserve"> 8</w:t>
      </w:r>
      <w:r>
        <w:t>.5.201</w:t>
      </w:r>
      <w:r w:rsidR="00214427">
        <w:t>8</w:t>
      </w:r>
    </w:p>
    <w:p w:rsidR="00416610" w:rsidRDefault="00416610"/>
    <w:p w:rsidR="00416610" w:rsidRPr="00416610" w:rsidRDefault="00416610" w:rsidP="00023ECE">
      <w:pPr>
        <w:jc w:val="both"/>
        <w:rPr>
          <w:rFonts w:cstheme="minorHAnsi"/>
          <w:b/>
          <w:sz w:val="28"/>
          <w:szCs w:val="28"/>
        </w:rPr>
      </w:pPr>
      <w:r w:rsidRPr="00416610">
        <w:rPr>
          <w:rFonts w:cstheme="minorHAnsi"/>
          <w:b/>
          <w:sz w:val="28"/>
          <w:szCs w:val="28"/>
        </w:rPr>
        <w:t>Zadeva:  VINOGRADNIŠKO VINARSKI  POSVET</w:t>
      </w:r>
    </w:p>
    <w:p w:rsidR="00416610" w:rsidRPr="00416610" w:rsidRDefault="00416610" w:rsidP="00023ECE">
      <w:pPr>
        <w:jc w:val="both"/>
        <w:rPr>
          <w:rFonts w:cstheme="minorHAnsi"/>
          <w:sz w:val="28"/>
          <w:szCs w:val="28"/>
        </w:rPr>
      </w:pPr>
      <w:r w:rsidRPr="00416610">
        <w:rPr>
          <w:rFonts w:cstheme="minorHAnsi"/>
          <w:sz w:val="28"/>
          <w:szCs w:val="28"/>
        </w:rPr>
        <w:t>Tudi letos bomo na Kmetijsko gozdarskem zavodu Nova Gorica organizirali tradicionalni vinogradniško vinarski posvet, ki ga že nekaj časa poznamo pod imenom Trte in vino – zakladi Primorske.</w:t>
      </w:r>
    </w:p>
    <w:p w:rsidR="00416610" w:rsidRPr="00416610" w:rsidRDefault="00416610" w:rsidP="00023ECE">
      <w:pPr>
        <w:jc w:val="both"/>
        <w:rPr>
          <w:rFonts w:eastAsia="Batang" w:cstheme="minorHAnsi"/>
          <w:sz w:val="28"/>
          <w:szCs w:val="28"/>
          <w:u w:val="single"/>
        </w:rPr>
      </w:pPr>
      <w:r w:rsidRPr="00416610">
        <w:rPr>
          <w:rFonts w:eastAsia="Batang" w:cstheme="minorHAnsi"/>
          <w:sz w:val="28"/>
          <w:szCs w:val="28"/>
        </w:rPr>
        <w:t xml:space="preserve">Prireditev bo potekala </w:t>
      </w:r>
      <w:r w:rsidRPr="00416610">
        <w:rPr>
          <w:rFonts w:eastAsia="Batang" w:cstheme="minorHAnsi"/>
          <w:b/>
          <w:sz w:val="28"/>
          <w:szCs w:val="28"/>
        </w:rPr>
        <w:t xml:space="preserve">v </w:t>
      </w:r>
      <w:r w:rsidRPr="00416610">
        <w:rPr>
          <w:rFonts w:eastAsia="Batang" w:cstheme="minorHAnsi"/>
          <w:b/>
          <w:sz w:val="28"/>
          <w:szCs w:val="28"/>
          <w:u w:val="single"/>
        </w:rPr>
        <w:t xml:space="preserve">torek, </w:t>
      </w:r>
      <w:r w:rsidR="00287FBE">
        <w:rPr>
          <w:rFonts w:eastAsia="Batang" w:cstheme="minorHAnsi"/>
          <w:b/>
          <w:sz w:val="28"/>
          <w:szCs w:val="28"/>
          <w:u w:val="single"/>
        </w:rPr>
        <w:t>19</w:t>
      </w:r>
      <w:r w:rsidRPr="00416610">
        <w:rPr>
          <w:rFonts w:eastAsia="Batang" w:cstheme="minorHAnsi"/>
          <w:b/>
          <w:sz w:val="28"/>
          <w:szCs w:val="28"/>
          <w:u w:val="single"/>
        </w:rPr>
        <w:t>. junija 201</w:t>
      </w:r>
      <w:r w:rsidR="00287FBE">
        <w:rPr>
          <w:rFonts w:eastAsia="Batang" w:cstheme="minorHAnsi"/>
          <w:b/>
          <w:sz w:val="28"/>
          <w:szCs w:val="28"/>
          <w:u w:val="single"/>
        </w:rPr>
        <w:t>8</w:t>
      </w:r>
      <w:r w:rsidRPr="00416610">
        <w:rPr>
          <w:rFonts w:eastAsia="Batang" w:cstheme="minorHAnsi"/>
          <w:b/>
          <w:sz w:val="28"/>
          <w:szCs w:val="28"/>
          <w:u w:val="single"/>
        </w:rPr>
        <w:t xml:space="preserve"> v popoldanskem času v Hotelu Perla v Novi Gorici.</w:t>
      </w:r>
    </w:p>
    <w:p w:rsidR="00416610" w:rsidRPr="00416610" w:rsidRDefault="00416610" w:rsidP="00023ECE">
      <w:pPr>
        <w:jc w:val="both"/>
        <w:rPr>
          <w:rFonts w:eastAsia="Batang" w:cstheme="minorHAnsi"/>
          <w:sz w:val="28"/>
          <w:szCs w:val="28"/>
        </w:rPr>
      </w:pPr>
      <w:r w:rsidRPr="00416610">
        <w:rPr>
          <w:rFonts w:cstheme="minorHAnsi"/>
          <w:b/>
          <w:sz w:val="28"/>
          <w:szCs w:val="28"/>
        </w:rPr>
        <w:t xml:space="preserve">Na letošnjem posvetu bi skupaj predstavili  </w:t>
      </w:r>
      <w:r w:rsidR="00287FBE">
        <w:rPr>
          <w:rFonts w:cstheme="minorHAnsi"/>
          <w:b/>
          <w:sz w:val="28"/>
          <w:szCs w:val="28"/>
        </w:rPr>
        <w:t xml:space="preserve">BELE </w:t>
      </w:r>
      <w:r w:rsidR="00D1635F">
        <w:rPr>
          <w:rFonts w:cstheme="minorHAnsi"/>
          <w:b/>
          <w:sz w:val="28"/>
          <w:szCs w:val="28"/>
        </w:rPr>
        <w:t>in</w:t>
      </w:r>
      <w:r w:rsidR="00287FBE">
        <w:rPr>
          <w:rFonts w:cstheme="minorHAnsi"/>
          <w:b/>
          <w:sz w:val="28"/>
          <w:szCs w:val="28"/>
        </w:rPr>
        <w:t xml:space="preserve"> RDEČE ZVRST</w:t>
      </w:r>
      <w:r w:rsidR="00D1635F">
        <w:rPr>
          <w:rFonts w:cstheme="minorHAnsi"/>
          <w:b/>
          <w:sz w:val="28"/>
          <w:szCs w:val="28"/>
        </w:rPr>
        <w:t>I</w:t>
      </w:r>
      <w:r w:rsidR="00391DCE">
        <w:rPr>
          <w:rFonts w:cstheme="minorHAnsi"/>
          <w:b/>
          <w:sz w:val="28"/>
          <w:szCs w:val="28"/>
        </w:rPr>
        <w:t xml:space="preserve"> (</w:t>
      </w:r>
      <w:r w:rsidR="0050167A">
        <w:rPr>
          <w:rFonts w:cstheme="minorHAnsi"/>
          <w:b/>
          <w:sz w:val="28"/>
          <w:szCs w:val="28"/>
        </w:rPr>
        <w:t xml:space="preserve">mirna vina in </w:t>
      </w:r>
      <w:r w:rsidR="00391DCE">
        <w:rPr>
          <w:rFonts w:cstheme="minorHAnsi"/>
          <w:b/>
          <w:sz w:val="28"/>
          <w:szCs w:val="28"/>
        </w:rPr>
        <w:t>penine)</w:t>
      </w:r>
      <w:r w:rsidR="00287FBE">
        <w:rPr>
          <w:rFonts w:cstheme="minorHAnsi"/>
          <w:b/>
          <w:sz w:val="28"/>
          <w:szCs w:val="28"/>
        </w:rPr>
        <w:t>, katerim se bo</w:t>
      </w:r>
      <w:r w:rsidR="00214427">
        <w:rPr>
          <w:rFonts w:cstheme="minorHAnsi"/>
          <w:b/>
          <w:sz w:val="28"/>
          <w:szCs w:val="28"/>
        </w:rPr>
        <w:t>sta</w:t>
      </w:r>
      <w:r w:rsidR="00287FBE">
        <w:rPr>
          <w:rFonts w:cstheme="minorHAnsi"/>
          <w:b/>
          <w:sz w:val="28"/>
          <w:szCs w:val="28"/>
        </w:rPr>
        <w:t xml:space="preserve"> pridružil</w:t>
      </w:r>
      <w:r w:rsidR="00214427">
        <w:rPr>
          <w:rFonts w:cstheme="minorHAnsi"/>
          <w:b/>
          <w:sz w:val="28"/>
          <w:szCs w:val="28"/>
        </w:rPr>
        <w:t>a</w:t>
      </w:r>
      <w:r w:rsidR="00287FBE">
        <w:rPr>
          <w:rFonts w:cstheme="minorHAnsi"/>
          <w:b/>
          <w:sz w:val="28"/>
          <w:szCs w:val="28"/>
        </w:rPr>
        <w:t xml:space="preserve"> še CABERNET SAUVIGNON</w:t>
      </w:r>
      <w:r w:rsidR="00D1635F">
        <w:rPr>
          <w:rFonts w:cstheme="minorHAnsi"/>
          <w:b/>
          <w:sz w:val="28"/>
          <w:szCs w:val="28"/>
        </w:rPr>
        <w:t xml:space="preserve"> in</w:t>
      </w:r>
      <w:r w:rsidR="00214427">
        <w:rPr>
          <w:rFonts w:cstheme="minorHAnsi"/>
          <w:b/>
          <w:sz w:val="28"/>
          <w:szCs w:val="28"/>
        </w:rPr>
        <w:t xml:space="preserve"> CABERNET FRANC</w:t>
      </w:r>
      <w:r w:rsidR="00287FBE">
        <w:rPr>
          <w:rFonts w:cstheme="minorHAnsi"/>
          <w:b/>
          <w:sz w:val="28"/>
          <w:szCs w:val="28"/>
        </w:rPr>
        <w:t>.</w:t>
      </w:r>
    </w:p>
    <w:p w:rsidR="00416610" w:rsidRPr="00416610" w:rsidRDefault="00416610" w:rsidP="00023ECE">
      <w:pPr>
        <w:jc w:val="both"/>
        <w:rPr>
          <w:rFonts w:eastAsia="Batang" w:cstheme="minorHAnsi"/>
          <w:b/>
          <w:sz w:val="28"/>
          <w:szCs w:val="28"/>
        </w:rPr>
      </w:pPr>
      <w:r w:rsidRPr="00416610">
        <w:rPr>
          <w:rFonts w:cstheme="minorHAnsi"/>
          <w:sz w:val="28"/>
          <w:szCs w:val="28"/>
        </w:rPr>
        <w:t xml:space="preserve">Vabimo vas, da na srečanju sodelujete tudi vi.                   </w:t>
      </w:r>
    </w:p>
    <w:p w:rsidR="00416610" w:rsidRPr="00416610" w:rsidRDefault="00416610" w:rsidP="00023ECE">
      <w:pPr>
        <w:jc w:val="both"/>
        <w:rPr>
          <w:rFonts w:eastAsia="Batang" w:cstheme="minorHAnsi"/>
          <w:b/>
          <w:sz w:val="28"/>
          <w:szCs w:val="28"/>
        </w:rPr>
      </w:pPr>
      <w:r w:rsidRPr="00416610">
        <w:rPr>
          <w:rFonts w:eastAsia="Batang" w:cstheme="minorHAnsi"/>
          <w:sz w:val="28"/>
          <w:szCs w:val="28"/>
        </w:rPr>
        <w:t xml:space="preserve">Predvidevamo, da boste v ta namen prispevali po </w:t>
      </w:r>
      <w:r w:rsidRPr="00416610">
        <w:rPr>
          <w:rFonts w:eastAsia="Batang" w:cstheme="minorHAnsi"/>
          <w:b/>
          <w:bCs/>
          <w:sz w:val="28"/>
          <w:szCs w:val="28"/>
        </w:rPr>
        <w:t>tri steklenice vsakega vina</w:t>
      </w:r>
      <w:r w:rsidRPr="00416610">
        <w:rPr>
          <w:rFonts w:eastAsia="Batang" w:cstheme="minorHAnsi"/>
          <w:sz w:val="28"/>
          <w:szCs w:val="28"/>
        </w:rPr>
        <w:t xml:space="preserve"> (kakovostni razred vin – stekleničena vina z ustrezno etiketo). Vzorce bomo zbirali na Kmetijsko gozdarskem zavodu Nova Gorica (Tamara, Mojca, Agroživilski laboratorij) ter na izpostavah Oddelka za kmetijsko svetovanje v do</w:t>
      </w:r>
      <w:r w:rsidRPr="00416610">
        <w:rPr>
          <w:rFonts w:eastAsia="Batang" w:cstheme="minorHAnsi"/>
          <w:b/>
          <w:sz w:val="28"/>
          <w:szCs w:val="28"/>
        </w:rPr>
        <w:t xml:space="preserve"> </w:t>
      </w:r>
      <w:r w:rsidR="00287FBE">
        <w:rPr>
          <w:rFonts w:eastAsia="Batang" w:cstheme="minorHAnsi"/>
          <w:b/>
          <w:sz w:val="28"/>
          <w:szCs w:val="28"/>
        </w:rPr>
        <w:t>četrtka</w:t>
      </w:r>
      <w:r w:rsidRPr="00416610">
        <w:rPr>
          <w:rFonts w:eastAsia="Batang" w:cstheme="minorHAnsi"/>
          <w:b/>
          <w:sz w:val="28"/>
          <w:szCs w:val="28"/>
        </w:rPr>
        <w:t>,</w:t>
      </w:r>
      <w:r w:rsidR="00AF4D08">
        <w:rPr>
          <w:rFonts w:eastAsia="Batang" w:cstheme="minorHAnsi"/>
          <w:b/>
          <w:sz w:val="28"/>
          <w:szCs w:val="28"/>
        </w:rPr>
        <w:t xml:space="preserve"> </w:t>
      </w:r>
      <w:r w:rsidRPr="00416610">
        <w:rPr>
          <w:rFonts w:eastAsia="Batang" w:cstheme="minorHAnsi"/>
          <w:b/>
          <w:sz w:val="28"/>
          <w:szCs w:val="28"/>
        </w:rPr>
        <w:t>1</w:t>
      </w:r>
      <w:r w:rsidR="00023ECE">
        <w:rPr>
          <w:rFonts w:eastAsia="Batang" w:cstheme="minorHAnsi"/>
          <w:b/>
          <w:sz w:val="28"/>
          <w:szCs w:val="28"/>
        </w:rPr>
        <w:t>4</w:t>
      </w:r>
      <w:r w:rsidRPr="00416610">
        <w:rPr>
          <w:rFonts w:eastAsia="Batang" w:cstheme="minorHAnsi"/>
          <w:b/>
          <w:sz w:val="28"/>
          <w:szCs w:val="28"/>
        </w:rPr>
        <w:t>. junija  201</w:t>
      </w:r>
      <w:r w:rsidR="00287FBE">
        <w:rPr>
          <w:rFonts w:eastAsia="Batang" w:cstheme="minorHAnsi"/>
          <w:b/>
          <w:sz w:val="28"/>
          <w:szCs w:val="28"/>
        </w:rPr>
        <w:t>8</w:t>
      </w:r>
      <w:r w:rsidRPr="00416610">
        <w:rPr>
          <w:rFonts w:eastAsia="Batang" w:cstheme="minorHAnsi"/>
          <w:b/>
          <w:sz w:val="28"/>
          <w:szCs w:val="28"/>
        </w:rPr>
        <w:t xml:space="preserve">! </w:t>
      </w:r>
    </w:p>
    <w:p w:rsidR="00416610" w:rsidRPr="00416610" w:rsidRDefault="00416610" w:rsidP="00023ECE">
      <w:pPr>
        <w:jc w:val="both"/>
        <w:rPr>
          <w:rFonts w:cstheme="minorHAnsi"/>
          <w:sz w:val="28"/>
          <w:szCs w:val="28"/>
        </w:rPr>
      </w:pPr>
      <w:r w:rsidRPr="00416610">
        <w:rPr>
          <w:rFonts w:cstheme="minorHAnsi"/>
          <w:sz w:val="28"/>
          <w:szCs w:val="28"/>
        </w:rPr>
        <w:t xml:space="preserve">Prosimo, da nas obvestite, s katerim vinom boste sodelovali na posvetu. Najlepša hvala. </w:t>
      </w:r>
    </w:p>
    <w:p w:rsidR="00416610" w:rsidRPr="00416610" w:rsidRDefault="00416610" w:rsidP="00023ECE">
      <w:pPr>
        <w:spacing w:after="0" w:line="240" w:lineRule="auto"/>
        <w:ind w:firstLine="709"/>
        <w:jc w:val="both"/>
        <w:rPr>
          <w:rFonts w:eastAsia="Batang" w:cstheme="minorHAnsi"/>
          <w:sz w:val="28"/>
          <w:szCs w:val="28"/>
        </w:rPr>
      </w:pPr>
      <w:r w:rsidRPr="00416610">
        <w:rPr>
          <w:rFonts w:eastAsia="Batang" w:cstheme="minorHAnsi"/>
          <w:sz w:val="28"/>
          <w:szCs w:val="28"/>
        </w:rPr>
        <w:t>Tamara Rusjan</w:t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  <w:t>33 51 209</w:t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  <w:t>041 721 903</w:t>
      </w:r>
    </w:p>
    <w:p w:rsidR="00416610" w:rsidRPr="00416610" w:rsidRDefault="00416610" w:rsidP="00023ECE">
      <w:pPr>
        <w:spacing w:after="0" w:line="240" w:lineRule="auto"/>
        <w:ind w:firstLine="709"/>
        <w:jc w:val="both"/>
        <w:rPr>
          <w:rFonts w:eastAsia="Batang" w:cstheme="minorHAnsi"/>
          <w:sz w:val="28"/>
          <w:szCs w:val="28"/>
        </w:rPr>
      </w:pPr>
      <w:r w:rsidRPr="00416610">
        <w:rPr>
          <w:rFonts w:eastAsia="Batang" w:cstheme="minorHAnsi"/>
          <w:sz w:val="28"/>
          <w:szCs w:val="28"/>
        </w:rPr>
        <w:t>Mojca Mavrič Štrukelj</w:t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  <w:t>33 51 210</w:t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  <w:t>051 663 005</w:t>
      </w:r>
    </w:p>
    <w:p w:rsidR="00416610" w:rsidRPr="00416610" w:rsidRDefault="00416610" w:rsidP="00023ECE">
      <w:pPr>
        <w:spacing w:after="0" w:line="240" w:lineRule="auto"/>
        <w:ind w:firstLine="709"/>
        <w:jc w:val="both"/>
        <w:rPr>
          <w:rFonts w:eastAsia="Batang" w:cstheme="minorHAnsi"/>
          <w:sz w:val="28"/>
          <w:szCs w:val="28"/>
        </w:rPr>
      </w:pPr>
      <w:r w:rsidRPr="00416610">
        <w:rPr>
          <w:rFonts w:eastAsia="Batang" w:cstheme="minorHAnsi"/>
          <w:sz w:val="28"/>
          <w:szCs w:val="28"/>
        </w:rPr>
        <w:t>Majda Brdnik</w:t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  <w:t>73 12 856</w:t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  <w:t>031 323 191</w:t>
      </w:r>
    </w:p>
    <w:p w:rsidR="00416610" w:rsidRPr="00416610" w:rsidRDefault="00416610" w:rsidP="00023ECE">
      <w:pPr>
        <w:jc w:val="both"/>
        <w:rPr>
          <w:rFonts w:eastAsia="Batang" w:cstheme="minorHAnsi"/>
          <w:sz w:val="28"/>
          <w:szCs w:val="28"/>
        </w:rPr>
      </w:pPr>
      <w:r w:rsidRPr="00416610">
        <w:rPr>
          <w:rFonts w:eastAsia="Batang" w:cstheme="minorHAnsi"/>
          <w:sz w:val="28"/>
          <w:szCs w:val="28"/>
        </w:rPr>
        <w:tab/>
      </w:r>
    </w:p>
    <w:p w:rsidR="00416610" w:rsidRPr="00416610" w:rsidRDefault="00416610" w:rsidP="00023ECE">
      <w:pPr>
        <w:jc w:val="both"/>
        <w:rPr>
          <w:rFonts w:eastAsia="Batang" w:cstheme="minorHAnsi"/>
          <w:sz w:val="28"/>
          <w:szCs w:val="28"/>
        </w:rPr>
      </w:pPr>
      <w:r w:rsidRPr="00416610">
        <w:rPr>
          <w:rFonts w:eastAsia="Batang" w:cstheme="minorHAnsi"/>
          <w:sz w:val="28"/>
          <w:szCs w:val="28"/>
        </w:rPr>
        <w:t>Organizacijski odbor:</w:t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  <w:t>Direktor:</w:t>
      </w:r>
      <w:r w:rsidRPr="00416610">
        <w:rPr>
          <w:rFonts w:eastAsia="Batang" w:cstheme="minorHAnsi"/>
          <w:sz w:val="28"/>
          <w:szCs w:val="28"/>
        </w:rPr>
        <w:tab/>
      </w:r>
    </w:p>
    <w:p w:rsidR="00416610" w:rsidRPr="00416610" w:rsidRDefault="00416610" w:rsidP="00023ECE">
      <w:pPr>
        <w:spacing w:after="0" w:line="240" w:lineRule="auto"/>
        <w:jc w:val="both"/>
        <w:rPr>
          <w:rFonts w:eastAsia="Batang" w:cstheme="minorHAnsi"/>
          <w:sz w:val="28"/>
          <w:szCs w:val="28"/>
        </w:rPr>
      </w:pPr>
      <w:r w:rsidRPr="00416610">
        <w:rPr>
          <w:rFonts w:eastAsia="Batang" w:cstheme="minorHAnsi"/>
          <w:sz w:val="28"/>
          <w:szCs w:val="28"/>
        </w:rPr>
        <w:t xml:space="preserve">Tamara Rusjan, Mojca Mavrič Štrukelj, </w:t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</w:r>
      <w:r w:rsidRPr="00416610">
        <w:rPr>
          <w:rFonts w:eastAsia="Batang" w:cstheme="minorHAnsi"/>
          <w:sz w:val="28"/>
          <w:szCs w:val="28"/>
        </w:rPr>
        <w:tab/>
        <w:t>Branimir Radikon</w:t>
      </w:r>
    </w:p>
    <w:p w:rsidR="00416610" w:rsidRDefault="00416610" w:rsidP="00B6531C">
      <w:pPr>
        <w:spacing w:after="0" w:line="240" w:lineRule="auto"/>
        <w:jc w:val="both"/>
      </w:pPr>
      <w:r w:rsidRPr="00416610">
        <w:rPr>
          <w:rFonts w:eastAsia="Batang" w:cstheme="minorHAnsi"/>
          <w:sz w:val="28"/>
          <w:szCs w:val="28"/>
        </w:rPr>
        <w:t xml:space="preserve">Majda Brdnik </w:t>
      </w:r>
      <w:bookmarkStart w:id="0" w:name="_GoBack"/>
      <w:bookmarkEnd w:id="0"/>
    </w:p>
    <w:sectPr w:rsidR="0041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10"/>
    <w:rsid w:val="00023ECE"/>
    <w:rsid w:val="001E0695"/>
    <w:rsid w:val="00214427"/>
    <w:rsid w:val="00287FBE"/>
    <w:rsid w:val="00391DCE"/>
    <w:rsid w:val="003D758A"/>
    <w:rsid w:val="00416610"/>
    <w:rsid w:val="004E4B50"/>
    <w:rsid w:val="0050167A"/>
    <w:rsid w:val="009C2767"/>
    <w:rsid w:val="00AF4D08"/>
    <w:rsid w:val="00B6531C"/>
    <w:rsid w:val="00D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2EDB-0E90-44C3-BF18-27CDAE3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610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Rusjan</dc:creator>
  <cp:lastModifiedBy>Nina Fiorelli Derman</cp:lastModifiedBy>
  <cp:revision>2</cp:revision>
  <cp:lastPrinted>2018-05-08T09:07:00Z</cp:lastPrinted>
  <dcterms:created xsi:type="dcterms:W3CDTF">2018-05-08T13:46:00Z</dcterms:created>
  <dcterms:modified xsi:type="dcterms:W3CDTF">2018-05-08T13:46:00Z</dcterms:modified>
</cp:coreProperties>
</file>