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7E02"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2296AD39" wp14:editId="09803515">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0CA5C8D4" w14:textId="77777777" w:rsidR="007057CF" w:rsidRPr="007057CF" w:rsidRDefault="007057CF" w:rsidP="007057CF">
      <w:pPr>
        <w:tabs>
          <w:tab w:val="left" w:pos="196"/>
        </w:tabs>
        <w:spacing w:line="240" w:lineRule="auto"/>
        <w:contextualSpacing/>
        <w:rPr>
          <w:rFonts w:cs="Times New Roman"/>
          <w:b/>
        </w:rPr>
      </w:pPr>
    </w:p>
    <w:p w14:paraId="4F162609" w14:textId="77777777"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860DC2">
        <w:rPr>
          <w:rFonts w:cs="Times New Roman"/>
          <w:b/>
          <w:sz w:val="28"/>
          <w:szCs w:val="28"/>
        </w:rPr>
        <w:t>4.11</w:t>
      </w:r>
      <w:r w:rsidR="00A7040B">
        <w:rPr>
          <w:rFonts w:cs="Times New Roman"/>
          <w:b/>
          <w:sz w:val="28"/>
          <w:szCs w:val="28"/>
        </w:rPr>
        <w:t>.2021</w:t>
      </w:r>
    </w:p>
    <w:p w14:paraId="1FBE09E1" w14:textId="77777777" w:rsidR="00E57250" w:rsidRPr="007057CF" w:rsidRDefault="00E57250" w:rsidP="00BF321A">
      <w:pPr>
        <w:spacing w:line="240" w:lineRule="auto"/>
        <w:contextualSpacing/>
        <w:rPr>
          <w:rFonts w:cs="Times New Roman"/>
          <w:b/>
        </w:rPr>
      </w:pPr>
    </w:p>
    <w:p w14:paraId="588DB1B6"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4EE77D11" w14:textId="77777777"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21B5C8DF"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5E7E8BB" w14:textId="77777777"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14:paraId="3CD81FFB" w14:textId="77777777" w:rsidR="00966406" w:rsidRPr="00966406" w:rsidRDefault="00966406" w:rsidP="006A1F3D">
      <w:pPr>
        <w:spacing w:after="120" w:line="240" w:lineRule="auto"/>
        <w:jc w:val="both"/>
      </w:pPr>
      <w:r w:rsidRPr="00966406">
        <w:t xml:space="preserve">V letošnjem letu bomo zaradi velikih težav zaradi slabe oploditve in predčasnega odpadanja  plodičev spremljali dozorevanje samo na nekaterih lokacijah. Pred začetkom vzorčenja smo ocenili rodnost na opazovanih drevesih in ugotovili, da so drevesa sorte </w:t>
      </w:r>
      <w:proofErr w:type="spellStart"/>
      <w:r w:rsidRPr="00966406">
        <w:t>Leccino</w:t>
      </w:r>
      <w:proofErr w:type="spellEnd"/>
      <w:r w:rsidRPr="00966406">
        <w:t xml:space="preserve"> večinoma zelo slabo obrodila, zato spremljanje ne bo povsod mogoče, dodali pa smo še spremljanje sorte </w:t>
      </w:r>
      <w:proofErr w:type="spellStart"/>
      <w:r w:rsidRPr="00966406">
        <w:t>Maurino</w:t>
      </w:r>
      <w:proofErr w:type="spellEnd"/>
      <w:r w:rsidRPr="00966406">
        <w:t xml:space="preserve">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324"/>
      </w:tblGrid>
      <w:tr w:rsidR="00D47EAF" w:rsidRPr="00C9171E" w14:paraId="53B7010A" w14:textId="77777777" w:rsidTr="00D6519D">
        <w:trPr>
          <w:trHeight w:val="781"/>
        </w:trPr>
        <w:tc>
          <w:tcPr>
            <w:tcW w:w="9570" w:type="dxa"/>
            <w:shd w:val="clear" w:color="auto" w:fill="CCFF66"/>
          </w:tcPr>
          <w:p w14:paraId="4A4FB60D" w14:textId="23121C10"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w:t>
            </w:r>
            <w:proofErr w:type="spellStart"/>
            <w:r w:rsidR="00F82B99" w:rsidRPr="002032C6">
              <w:t>Leccino</w:t>
            </w:r>
            <w:proofErr w:type="spellEnd"/>
            <w:r w:rsidR="00F82B99" w:rsidRPr="002032C6">
              <w:t xml:space="preserve">, na Ronku pa še sorto </w:t>
            </w:r>
            <w:proofErr w:type="spellStart"/>
            <w:r w:rsidR="00F82B99" w:rsidRPr="002032C6">
              <w:t>Maurino</w:t>
            </w:r>
            <w:proofErr w:type="spellEnd"/>
            <w:r w:rsidR="00F82B99" w:rsidRPr="002032C6">
              <w:t xml:space="preserve">. </w:t>
            </w:r>
            <w:r w:rsidRPr="002032C6">
              <w:t>V naslednj</w:t>
            </w:r>
            <w:r w:rsidR="00E91BE5" w:rsidRPr="002032C6">
              <w:t xml:space="preserve">ih </w:t>
            </w:r>
            <w:r w:rsidRPr="002032C6">
              <w:t>tedn</w:t>
            </w:r>
            <w:r w:rsidR="00E91BE5" w:rsidRPr="002032C6">
              <w:t>ih</w:t>
            </w:r>
            <w:r w:rsidRPr="002032C6">
              <w:t xml:space="preserve"> pa še na Baredih in </w:t>
            </w:r>
            <w:proofErr w:type="spellStart"/>
            <w:r w:rsidRPr="002032C6">
              <w:t>Purissimi</w:t>
            </w:r>
            <w:proofErr w:type="spellEnd"/>
            <w:r w:rsidRPr="002032C6">
              <w:t xml:space="preserve"> (tri sorte), Svetem Petru (Istrska belica, </w:t>
            </w:r>
            <w:proofErr w:type="spellStart"/>
            <w:r w:rsidRPr="002032C6">
              <w:t>Leccino</w:t>
            </w:r>
            <w:proofErr w:type="spellEnd"/>
            <w:r w:rsidRPr="002032C6">
              <w:t xml:space="preserve">), Šempetru (Istrska belica, </w:t>
            </w:r>
            <w:proofErr w:type="spellStart"/>
            <w:r w:rsidRPr="002032C6">
              <w:t>Maurino</w:t>
            </w:r>
            <w:proofErr w:type="spellEnd"/>
            <w:r w:rsidRPr="002032C6">
              <w:t>), Kromberk</w:t>
            </w:r>
            <w:r w:rsidR="00B65E86" w:rsidRPr="002032C6">
              <w:t>u</w:t>
            </w:r>
            <w:r w:rsidRPr="002032C6">
              <w:t xml:space="preserve"> in Lam</w:t>
            </w:r>
            <w:r w:rsidR="00B65E86" w:rsidRPr="002032C6">
              <w:t>i</w:t>
            </w:r>
            <w:r w:rsidRPr="002032C6">
              <w:t xml:space="preserve"> –</w:t>
            </w:r>
            <w:r w:rsidR="00B65E86" w:rsidRPr="002032C6">
              <w:t xml:space="preserve"> </w:t>
            </w:r>
            <w:proofErr w:type="spellStart"/>
            <w:r w:rsidR="00B65E86" w:rsidRPr="002032C6">
              <w:t>Bivju</w:t>
            </w:r>
            <w:proofErr w:type="spellEnd"/>
            <w:r w:rsidRPr="002032C6">
              <w:t xml:space="preserve">  (Istrska belica</w:t>
            </w:r>
            <w:r w:rsidRPr="00C075FC">
              <w:t>).</w:t>
            </w:r>
            <w:r w:rsidR="00A0660F" w:rsidRPr="00C075FC">
              <w:t xml:space="preserve"> </w:t>
            </w:r>
          </w:p>
          <w:p w14:paraId="6F07F0B4" w14:textId="4ECA559D" w:rsidR="002032C6" w:rsidRPr="00C075FC" w:rsidRDefault="002032C6" w:rsidP="00004D01">
            <w:pPr>
              <w:jc w:val="both"/>
            </w:pPr>
            <w:proofErr w:type="spellStart"/>
            <w:r w:rsidRPr="00CD0A2E">
              <w:rPr>
                <w:b/>
                <w:sz w:val="24"/>
                <w:szCs w:val="24"/>
              </w:rPr>
              <w:t>Leccino</w:t>
            </w:r>
            <w:proofErr w:type="spellEnd"/>
            <w:r w:rsidRPr="00CD0A2E">
              <w:rPr>
                <w:b/>
                <w:sz w:val="24"/>
                <w:szCs w:val="24"/>
              </w:rPr>
              <w:t>:</w:t>
            </w:r>
            <w:r w:rsidRPr="00C075FC">
              <w:t xml:space="preserve"> </w:t>
            </w:r>
            <w:r w:rsidR="00583700">
              <w:t>Večina te sorte</w:t>
            </w:r>
            <w:r w:rsidR="008C5C3F">
              <w:t xml:space="preserve"> je že obrane (podatki iz </w:t>
            </w:r>
            <w:r w:rsidR="00E45638">
              <w:t>dv</w:t>
            </w:r>
            <w:r w:rsidR="008C5C3F">
              <w:t xml:space="preserve">eh lokacij). </w:t>
            </w:r>
            <w:r w:rsidR="00C075FC" w:rsidRPr="00C075FC">
              <w:t>Pri zadnjem v</w:t>
            </w:r>
            <w:r w:rsidR="00E91BE5" w:rsidRPr="00C075FC">
              <w:t xml:space="preserve">zorčenju </w:t>
            </w:r>
            <w:r w:rsidR="00C075FC" w:rsidRPr="00C075FC">
              <w:t xml:space="preserve">so bili plodovi </w:t>
            </w:r>
            <w:r w:rsidR="00E91BE5" w:rsidRPr="00C075FC">
              <w:t xml:space="preserve">v povprečju </w:t>
            </w:r>
            <w:r w:rsidR="00C14887">
              <w:t>bolj</w:t>
            </w:r>
            <w:r w:rsidR="00576BB2">
              <w:t xml:space="preserve"> obarvani </w:t>
            </w:r>
            <w:r w:rsidR="00E91BE5" w:rsidRPr="00C075FC">
              <w:t xml:space="preserve">kot </w:t>
            </w:r>
            <w:r w:rsidR="00576BB2">
              <w:t>običajno v istem obdobju</w:t>
            </w:r>
            <w:r w:rsidR="00614D1D">
              <w:t xml:space="preserve">. </w:t>
            </w:r>
            <w:r w:rsidR="00576BB2">
              <w:t xml:space="preserve">Glede na rezultate </w:t>
            </w:r>
            <w:r w:rsidR="00C14887">
              <w:t xml:space="preserve">(visok indeks zrelosti, slabo naloženost) </w:t>
            </w:r>
            <w:r w:rsidR="00576BB2">
              <w:t xml:space="preserve">bi </w:t>
            </w:r>
            <w:r w:rsidR="00614D1D">
              <w:t xml:space="preserve">bilo primerno oljke </w:t>
            </w:r>
            <w:r w:rsidR="00127F2E">
              <w:t xml:space="preserve">te sorte </w:t>
            </w:r>
            <w:r w:rsidR="00614D1D">
              <w:t>v čim krajšem času obrati</w:t>
            </w:r>
            <w:r w:rsidR="00C14887">
              <w:t xml:space="preserve"> (v kolikor še niso obrane)</w:t>
            </w:r>
            <w:r w:rsidR="00614D1D">
              <w:t>.</w:t>
            </w:r>
          </w:p>
          <w:p w14:paraId="1EAA1D62" w14:textId="373942B0" w:rsidR="002032C6" w:rsidRPr="0094785B" w:rsidRDefault="002032C6" w:rsidP="00004D01">
            <w:pPr>
              <w:jc w:val="both"/>
            </w:pPr>
            <w:r w:rsidRPr="00CD0A2E">
              <w:rPr>
                <w:b/>
                <w:sz w:val="24"/>
                <w:szCs w:val="24"/>
              </w:rPr>
              <w:t>Istrska belica:</w:t>
            </w:r>
            <w:r w:rsidRPr="007057CF">
              <w:t xml:space="preserve"> </w:t>
            </w:r>
            <w:r w:rsidR="008C5C3F">
              <w:t xml:space="preserve">Večina opazovanih nasadov te sorte je že obranih (podatki iz treh lokacij). Trdota plodov je padla, </w:t>
            </w:r>
            <w:r w:rsidRPr="007057CF">
              <w:t>izple</w:t>
            </w:r>
            <w:r w:rsidR="007057CF">
              <w:t>n v laboratorijski oljarni pa</w:t>
            </w:r>
            <w:r w:rsidRPr="007057CF">
              <w:t xml:space="preserve"> </w:t>
            </w:r>
            <w:r w:rsidR="008C5C3F">
              <w:t xml:space="preserve">je </w:t>
            </w:r>
            <w:r w:rsidRPr="007057CF">
              <w:t>precej višj</w:t>
            </w:r>
            <w:r w:rsidR="00A437DA" w:rsidRPr="007057CF">
              <w:t>i</w:t>
            </w:r>
            <w:r w:rsidRPr="007057CF">
              <w:t xml:space="preserve"> kot v </w:t>
            </w:r>
            <w:r w:rsidR="00C14887">
              <w:t xml:space="preserve">zadnjih sedmih letih. </w:t>
            </w:r>
            <w:r w:rsidR="008C5C3F">
              <w:t>P</w:t>
            </w:r>
            <w:r w:rsidR="00C14887">
              <w:t xml:space="preserve">lodovi </w:t>
            </w:r>
            <w:r w:rsidR="008C5C3F">
              <w:t>so se začeli barvati</w:t>
            </w:r>
            <w:r w:rsidR="00C14887" w:rsidRPr="0094785B">
              <w:t>.</w:t>
            </w:r>
            <w:r w:rsidR="00A437DA" w:rsidRPr="0094785B">
              <w:t xml:space="preserve"> </w:t>
            </w:r>
            <w:r w:rsidR="0094785B">
              <w:t xml:space="preserve">Glede na rezultate je čas za obiranje tudi te sorte (v kolikor še ni obrana). Za doseganje višje kakovosti je pomembno zgodnejše obiranje. </w:t>
            </w:r>
          </w:p>
          <w:p w14:paraId="7F35F2F8" w14:textId="61DE62B3" w:rsidR="000F7AB3" w:rsidRPr="000F3D1E" w:rsidRDefault="00A437DA" w:rsidP="00DD4F2B">
            <w:pPr>
              <w:jc w:val="both"/>
            </w:pPr>
            <w:proofErr w:type="spellStart"/>
            <w:r w:rsidRPr="00CD0A2E">
              <w:rPr>
                <w:b/>
                <w:sz w:val="24"/>
                <w:szCs w:val="24"/>
              </w:rPr>
              <w:t>Maurino</w:t>
            </w:r>
            <w:proofErr w:type="spellEnd"/>
            <w:r w:rsidRPr="00CD0A2E">
              <w:rPr>
                <w:b/>
                <w:sz w:val="24"/>
                <w:szCs w:val="24"/>
              </w:rPr>
              <w:t>:</w:t>
            </w:r>
            <w:r w:rsidRPr="007057CF">
              <w:t xml:space="preserve"> Obarvanost plodov je višja kot v lanskem le</w:t>
            </w:r>
            <w:r w:rsidR="000F7AB3" w:rsidRPr="007057CF">
              <w:t>tu in kot v večletnem povprečju</w:t>
            </w:r>
            <w:r w:rsidR="0094785B">
              <w:t xml:space="preserve">. </w:t>
            </w:r>
            <w:r w:rsidR="007057CF">
              <w:t xml:space="preserve">Indeks zrelosti (obarvanost plodov) kaže, da bi bilo potrebno oljke </w:t>
            </w:r>
            <w:r w:rsidR="00127F2E">
              <w:t xml:space="preserve">te sorte čim prej </w:t>
            </w:r>
            <w:r w:rsidR="007057CF">
              <w:t>obrati</w:t>
            </w:r>
            <w:r w:rsidR="007D6F84">
              <w:t xml:space="preserve"> (v kolikor še niso obrane)</w:t>
            </w:r>
            <w:r w:rsidR="007057CF">
              <w:t>.</w:t>
            </w:r>
          </w:p>
        </w:tc>
      </w:tr>
    </w:tbl>
    <w:p w14:paraId="2EAFBAAB" w14:textId="77777777" w:rsidR="00D47EAF" w:rsidRDefault="00D47EAF" w:rsidP="00815772">
      <w:pPr>
        <w:spacing w:after="0" w:line="240" w:lineRule="auto"/>
      </w:pPr>
    </w:p>
    <w:p w14:paraId="26990A63"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583050C1" w14:textId="2B7D4D16"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01031997" w14:textId="6EF96C1A" w:rsidR="0094785B" w:rsidRDefault="0094785B" w:rsidP="00815772">
      <w:pPr>
        <w:spacing w:after="0" w:line="240" w:lineRule="auto"/>
      </w:pPr>
    </w:p>
    <w:p w14:paraId="71B50EC4" w14:textId="77777777" w:rsidR="0094785B" w:rsidRPr="00D43821" w:rsidRDefault="0094785B" w:rsidP="00815772">
      <w:pPr>
        <w:spacing w:after="0" w:line="240" w:lineRule="auto"/>
      </w:pPr>
    </w:p>
    <w:p w14:paraId="5096DF51" w14:textId="77777777" w:rsidR="000F3D1E" w:rsidRDefault="000F3D1E" w:rsidP="00CE4999">
      <w:pPr>
        <w:snapToGrid w:val="0"/>
        <w:spacing w:after="0" w:line="240" w:lineRule="auto"/>
        <w:rPr>
          <w:rFonts w:eastAsia="Times New Roman" w:cs="Arial"/>
          <w:b/>
          <w:bCs/>
          <w:i/>
          <w:iCs/>
          <w:color w:val="000000"/>
          <w:lang w:val="it-IT"/>
        </w:rPr>
      </w:pPr>
    </w:p>
    <w:p w14:paraId="242AD5CB" w14:textId="77777777" w:rsidR="0094785B" w:rsidRDefault="008F3E58" w:rsidP="00D05EB4">
      <w:pPr>
        <w:spacing w:after="0" w:line="240" w:lineRule="auto"/>
        <w:rPr>
          <w:rFonts w:cs="Arial"/>
          <w:b/>
          <w:iCs/>
        </w:rPr>
      </w:pPr>
      <w:r>
        <w:rPr>
          <w:rFonts w:cs="Arial"/>
          <w:b/>
          <w:iCs/>
        </w:rPr>
        <w:t xml:space="preserve">  </w:t>
      </w:r>
    </w:p>
    <w:p w14:paraId="73C68AE5" w14:textId="77777777" w:rsidR="004011A9" w:rsidRDefault="004011A9" w:rsidP="00D05EB4">
      <w:pPr>
        <w:spacing w:after="0" w:line="240" w:lineRule="auto"/>
        <w:rPr>
          <w:rFonts w:cs="Arial"/>
          <w:b/>
          <w:iCs/>
        </w:rPr>
      </w:pPr>
    </w:p>
    <w:p w14:paraId="47021326" w14:textId="3AF8BF10"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14:paraId="35A561C9" w14:textId="77777777" w:rsidR="003F2CE9" w:rsidRDefault="00D05EB4" w:rsidP="003F2CE9">
      <w:pPr>
        <w:spacing w:after="0" w:line="240" w:lineRule="auto"/>
        <w:ind w:firstLine="708"/>
        <w:rPr>
          <w:rFonts w:cs="Arial"/>
          <w:b/>
          <w:iCs/>
        </w:rPr>
      </w:pPr>
      <w:r w:rsidRPr="00674B3D">
        <w:rPr>
          <w:rFonts w:cs="Arial"/>
          <w:b/>
          <w:iCs/>
        </w:rPr>
        <w:t xml:space="preserve">         </w:t>
      </w:r>
      <w:r w:rsidR="00D52132">
        <w:rPr>
          <w:rFonts w:cs="Arial"/>
          <w:b/>
          <w:iCs/>
        </w:rPr>
        <w:t xml:space="preserve">   </w:t>
      </w:r>
      <w:r w:rsidRPr="00674B3D">
        <w:rPr>
          <w:rFonts w:cs="Arial"/>
          <w:b/>
          <w:iCs/>
        </w:rPr>
        <w:t xml:space="preserve">sorte ISTRSKA BELICA, </w:t>
      </w:r>
      <w:r w:rsidR="00DE0516" w:rsidRPr="00674B3D">
        <w:rPr>
          <w:rFonts w:cs="Arial"/>
          <w:b/>
          <w:iCs/>
        </w:rPr>
        <w:t>LECCINO, MAURINO</w:t>
      </w:r>
      <w:r w:rsidRPr="00674B3D">
        <w:rPr>
          <w:rFonts w:cs="Arial"/>
          <w:b/>
          <w:iCs/>
        </w:rPr>
        <w:t xml:space="preserve"> v času dozorevanja</w:t>
      </w:r>
    </w:p>
    <w:p w14:paraId="24A532B7" w14:textId="77777777" w:rsidR="00860DC2" w:rsidRPr="00860DC2" w:rsidRDefault="00860DC2" w:rsidP="003F2CE9">
      <w:pPr>
        <w:spacing w:after="0" w:line="240" w:lineRule="auto"/>
        <w:ind w:firstLine="708"/>
        <w:rPr>
          <w:rFonts w:cs="Arial"/>
          <w:b/>
          <w:iCs/>
          <w:sz w:val="10"/>
          <w:szCs w:val="10"/>
        </w:rPr>
      </w:pPr>
    </w:p>
    <w:p w14:paraId="70975006" w14:textId="77777777" w:rsidR="00075C2E" w:rsidRDefault="00860DC2" w:rsidP="003F2CE9">
      <w:pPr>
        <w:spacing w:after="0" w:line="240" w:lineRule="auto"/>
        <w:rPr>
          <w:rFonts w:cs="Arial"/>
        </w:rPr>
      </w:pPr>
      <w:r w:rsidRPr="00860DC2">
        <w:rPr>
          <w:noProof/>
        </w:rPr>
        <w:drawing>
          <wp:inline distT="0" distB="0" distL="0" distR="0" wp14:anchorId="16812426" wp14:editId="73547E26">
            <wp:extent cx="5935378" cy="9569421"/>
            <wp:effectExtent l="19050" t="0" r="8222"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9576534"/>
                    </a:xfrm>
                    <a:prstGeom prst="rect">
                      <a:avLst/>
                    </a:prstGeom>
                    <a:noFill/>
                    <a:ln w="9525">
                      <a:noFill/>
                      <a:miter lim="800000"/>
                      <a:headEnd/>
                      <a:tailEnd/>
                    </a:ln>
                  </pic:spPr>
                </pic:pic>
              </a:graphicData>
            </a:graphic>
          </wp:inline>
        </w:drawing>
      </w:r>
    </w:p>
    <w:p w14:paraId="77E5E333" w14:textId="77777777" w:rsidR="00E51808" w:rsidRDefault="00910CE3" w:rsidP="00910CE3">
      <w:pPr>
        <w:spacing w:after="0" w:line="240" w:lineRule="auto"/>
        <w:jc w:val="center"/>
        <w:rPr>
          <w:noProof/>
          <w:lang w:eastAsia="sl-SI"/>
        </w:rPr>
      </w:pPr>
      <w:r>
        <w:rPr>
          <w:noProof/>
          <w:lang w:eastAsia="sl-SI"/>
        </w:rPr>
        <w:lastRenderedPageBreak/>
        <w:t xml:space="preserve">                                    </w:t>
      </w:r>
    </w:p>
    <w:p w14:paraId="494A0075" w14:textId="77777777" w:rsidR="00576BB2" w:rsidRDefault="00576BB2" w:rsidP="00D05EB4">
      <w:pPr>
        <w:snapToGrid w:val="0"/>
        <w:spacing w:after="0" w:line="240" w:lineRule="auto"/>
        <w:rPr>
          <w:rFonts w:eastAsia="Times New Roman" w:cs="Arial"/>
          <w:b/>
          <w:bCs/>
          <w:i/>
          <w:iCs/>
          <w:color w:val="000000"/>
          <w:lang w:val="it-IT"/>
        </w:rPr>
      </w:pPr>
    </w:p>
    <w:p w14:paraId="370055C1" w14:textId="77777777"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14:paraId="22E6B15F" w14:textId="77777777" w:rsidR="002026CD" w:rsidRPr="002026CD" w:rsidRDefault="002026CD" w:rsidP="00B00A48">
      <w:pPr>
        <w:spacing w:after="0" w:line="240" w:lineRule="auto"/>
        <w:rPr>
          <w:rFonts w:cs="Arial"/>
          <w:b/>
          <w:i/>
          <w:sz w:val="12"/>
          <w:szCs w:val="12"/>
        </w:rPr>
      </w:pPr>
    </w:p>
    <w:p w14:paraId="072F3E57" w14:textId="77777777" w:rsidR="00B00A48" w:rsidRPr="000F3D1E" w:rsidRDefault="00B00A48" w:rsidP="00B00A48">
      <w:pPr>
        <w:spacing w:after="0" w:line="240" w:lineRule="auto"/>
        <w:rPr>
          <w:rFonts w:cs="Arial"/>
          <w:b/>
          <w:i/>
        </w:rPr>
      </w:pPr>
      <w:r w:rsidRPr="000F3D1E">
        <w:rPr>
          <w:rFonts w:cs="Arial"/>
          <w:b/>
          <w:i/>
        </w:rPr>
        <w:t>Pridelek:</w:t>
      </w:r>
    </w:p>
    <w:p w14:paraId="3A774541"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0CA8AA8E" w14:textId="77777777" w:rsidR="00B00A48" w:rsidRPr="00176EC9" w:rsidRDefault="00B00A48" w:rsidP="00B00A48">
      <w:pPr>
        <w:spacing w:after="0" w:line="240" w:lineRule="auto"/>
        <w:rPr>
          <w:rFonts w:cs="Arial"/>
          <w:i/>
        </w:rPr>
      </w:pPr>
      <w:r w:rsidRPr="00176EC9">
        <w:rPr>
          <w:rFonts w:cs="Arial"/>
          <w:i/>
        </w:rPr>
        <w:t>Ocena krošnje s pridelkom:</w:t>
      </w:r>
    </w:p>
    <w:p w14:paraId="3DA3B831" w14:textId="77777777" w:rsidR="00B00A48" w:rsidRPr="00E45638" w:rsidRDefault="00B00A48" w:rsidP="00B00A48">
      <w:pPr>
        <w:snapToGrid w:val="0"/>
        <w:spacing w:after="0" w:line="240" w:lineRule="auto"/>
        <w:ind w:firstLine="708"/>
        <w:rPr>
          <w:rFonts w:eastAsia="Times New Roman" w:cs="Arial"/>
          <w:i/>
          <w:iCs/>
          <w:lang w:val="en-US"/>
        </w:rPr>
      </w:pPr>
      <w:r w:rsidRPr="00E45638">
        <w:rPr>
          <w:rFonts w:eastAsia="Times New Roman" w:cs="Arial"/>
          <w:i/>
          <w:iCs/>
          <w:lang w:val="en-US"/>
        </w:rPr>
        <w:t xml:space="preserve">1 – </w:t>
      </w:r>
      <w:proofErr w:type="spellStart"/>
      <w:r w:rsidRPr="00E45638">
        <w:rPr>
          <w:rFonts w:eastAsia="Times New Roman" w:cs="Arial"/>
          <w:i/>
          <w:iCs/>
          <w:lang w:val="en-US"/>
        </w:rPr>
        <w:t>ni</w:t>
      </w:r>
      <w:proofErr w:type="spellEnd"/>
      <w:r w:rsidRPr="00E45638">
        <w:rPr>
          <w:rFonts w:eastAsia="Times New Roman" w:cs="Arial"/>
          <w:i/>
          <w:iCs/>
          <w:lang w:val="en-US"/>
        </w:rPr>
        <w:t xml:space="preserve"> </w:t>
      </w:r>
      <w:proofErr w:type="spellStart"/>
      <w:r w:rsidRPr="00E45638">
        <w:rPr>
          <w:rFonts w:eastAsia="Times New Roman" w:cs="Arial"/>
          <w:i/>
          <w:iCs/>
          <w:lang w:val="en-US"/>
        </w:rPr>
        <w:t>plodov</w:t>
      </w:r>
      <w:proofErr w:type="spellEnd"/>
      <w:r w:rsidRPr="00E45638">
        <w:rPr>
          <w:rFonts w:eastAsia="Times New Roman" w:cs="Arial"/>
          <w:i/>
          <w:iCs/>
          <w:lang w:val="en-US"/>
        </w:rPr>
        <w:t xml:space="preserve"> (0%) </w:t>
      </w:r>
    </w:p>
    <w:p w14:paraId="4CDE08E4"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7D07EB8A"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r w:rsidRPr="00CE4999">
        <w:rPr>
          <w:rFonts w:eastAsia="Times New Roman" w:cs="Arial"/>
          <w:i/>
          <w:iCs/>
          <w:lang w:val="it-IT"/>
        </w:rPr>
        <w:t xml:space="preserve"> </w:t>
      </w:r>
    </w:p>
    <w:p w14:paraId="33E40FBC" w14:textId="77777777" w:rsidR="00B00A48" w:rsidRPr="00E45638" w:rsidRDefault="00B00A48" w:rsidP="00B00A48">
      <w:pPr>
        <w:snapToGrid w:val="0"/>
        <w:spacing w:after="0" w:line="240" w:lineRule="auto"/>
        <w:ind w:firstLine="708"/>
        <w:rPr>
          <w:rFonts w:eastAsia="Times New Roman" w:cs="Arial"/>
          <w:i/>
          <w:iCs/>
          <w:lang w:val="en-US"/>
        </w:rPr>
      </w:pPr>
      <w:r w:rsidRPr="00E45638">
        <w:rPr>
          <w:rFonts w:eastAsia="Times New Roman" w:cs="Arial"/>
          <w:i/>
          <w:iCs/>
          <w:lang w:val="en-US"/>
        </w:rPr>
        <w:t xml:space="preserve">4 – </w:t>
      </w:r>
      <w:proofErr w:type="spellStart"/>
      <w:r w:rsidRPr="00E45638">
        <w:rPr>
          <w:rFonts w:eastAsia="Times New Roman" w:cs="Arial"/>
          <w:i/>
          <w:iCs/>
          <w:lang w:val="en-US"/>
        </w:rPr>
        <w:t>srednje</w:t>
      </w:r>
      <w:proofErr w:type="spellEnd"/>
      <w:r w:rsidRPr="00E45638">
        <w:rPr>
          <w:rFonts w:eastAsia="Times New Roman" w:cs="Arial"/>
          <w:i/>
          <w:iCs/>
          <w:lang w:val="en-US"/>
        </w:rPr>
        <w:t xml:space="preserve"> </w:t>
      </w:r>
      <w:proofErr w:type="spellStart"/>
      <w:r w:rsidRPr="00E45638">
        <w:rPr>
          <w:rFonts w:eastAsia="Times New Roman" w:cs="Arial"/>
          <w:i/>
          <w:iCs/>
          <w:lang w:val="en-US"/>
        </w:rPr>
        <w:t>veliko</w:t>
      </w:r>
      <w:proofErr w:type="spellEnd"/>
      <w:r w:rsidRPr="00E45638">
        <w:rPr>
          <w:rFonts w:eastAsia="Times New Roman" w:cs="Arial"/>
          <w:i/>
          <w:iCs/>
          <w:lang w:val="en-US"/>
        </w:rPr>
        <w:t xml:space="preserve"> </w:t>
      </w:r>
      <w:proofErr w:type="spellStart"/>
      <w:r w:rsidRPr="00E45638">
        <w:rPr>
          <w:rFonts w:eastAsia="Times New Roman" w:cs="Arial"/>
          <w:i/>
          <w:iCs/>
          <w:lang w:val="en-US"/>
        </w:rPr>
        <w:t>plodov</w:t>
      </w:r>
      <w:proofErr w:type="spellEnd"/>
      <w:r w:rsidRPr="00E45638">
        <w:rPr>
          <w:rFonts w:eastAsia="Times New Roman" w:cs="Arial"/>
          <w:i/>
          <w:iCs/>
          <w:lang w:val="en-US"/>
        </w:rPr>
        <w:t xml:space="preserve"> (40-60%) </w:t>
      </w:r>
    </w:p>
    <w:p w14:paraId="4F3C69DA" w14:textId="77777777" w:rsidR="00B00A48" w:rsidRPr="00E45638" w:rsidRDefault="00B00A48" w:rsidP="00B00A48">
      <w:pPr>
        <w:snapToGrid w:val="0"/>
        <w:spacing w:after="0" w:line="240" w:lineRule="auto"/>
        <w:ind w:firstLine="708"/>
        <w:rPr>
          <w:rFonts w:eastAsia="Times New Roman" w:cs="Arial"/>
          <w:i/>
          <w:iCs/>
          <w:lang w:val="en-US"/>
        </w:rPr>
      </w:pPr>
      <w:r w:rsidRPr="00E45638">
        <w:rPr>
          <w:rFonts w:eastAsia="Times New Roman" w:cs="Arial"/>
          <w:i/>
          <w:iCs/>
          <w:lang w:val="en-US"/>
        </w:rPr>
        <w:t xml:space="preserve">5 – </w:t>
      </w:r>
      <w:proofErr w:type="spellStart"/>
      <w:r w:rsidRPr="00E45638">
        <w:rPr>
          <w:rFonts w:eastAsia="Times New Roman" w:cs="Arial"/>
          <w:i/>
          <w:iCs/>
          <w:lang w:val="en-US"/>
        </w:rPr>
        <w:t>veliko</w:t>
      </w:r>
      <w:proofErr w:type="spellEnd"/>
      <w:r w:rsidRPr="00E45638">
        <w:rPr>
          <w:rFonts w:eastAsia="Times New Roman" w:cs="Arial"/>
          <w:i/>
          <w:iCs/>
          <w:lang w:val="en-US"/>
        </w:rPr>
        <w:t xml:space="preserve"> </w:t>
      </w:r>
      <w:proofErr w:type="spellStart"/>
      <w:r w:rsidRPr="00E45638">
        <w:rPr>
          <w:rFonts w:eastAsia="Times New Roman" w:cs="Arial"/>
          <w:i/>
          <w:iCs/>
          <w:lang w:val="en-US"/>
        </w:rPr>
        <w:t>plodov</w:t>
      </w:r>
      <w:proofErr w:type="spellEnd"/>
      <w:r w:rsidRPr="00E45638">
        <w:rPr>
          <w:rFonts w:eastAsia="Times New Roman" w:cs="Arial"/>
          <w:i/>
          <w:iCs/>
          <w:lang w:val="en-US"/>
        </w:rPr>
        <w:t xml:space="preserve"> (60-80%) </w:t>
      </w:r>
    </w:p>
    <w:p w14:paraId="5BB59FC5" w14:textId="77777777" w:rsidR="00B00A48" w:rsidRPr="00E45638" w:rsidRDefault="00B00A48" w:rsidP="00B00A48">
      <w:pPr>
        <w:spacing w:after="0" w:line="240" w:lineRule="auto"/>
        <w:ind w:firstLine="708"/>
        <w:rPr>
          <w:rFonts w:eastAsia="Times New Roman" w:cs="Arial"/>
          <w:i/>
          <w:iCs/>
          <w:lang w:val="en-US"/>
        </w:rPr>
      </w:pPr>
      <w:r w:rsidRPr="00E45638">
        <w:rPr>
          <w:rFonts w:eastAsia="Times New Roman" w:cs="Arial"/>
          <w:i/>
          <w:iCs/>
          <w:lang w:val="en-US"/>
        </w:rPr>
        <w:t xml:space="preserve">6 – </w:t>
      </w:r>
      <w:proofErr w:type="spellStart"/>
      <w:r w:rsidRPr="00E45638">
        <w:rPr>
          <w:rFonts w:eastAsia="Times New Roman" w:cs="Arial"/>
          <w:i/>
          <w:iCs/>
          <w:lang w:val="en-US"/>
        </w:rPr>
        <w:t>zelo</w:t>
      </w:r>
      <w:proofErr w:type="spellEnd"/>
      <w:r w:rsidRPr="00E45638">
        <w:rPr>
          <w:rFonts w:eastAsia="Times New Roman" w:cs="Arial"/>
          <w:i/>
          <w:iCs/>
          <w:lang w:val="en-US"/>
        </w:rPr>
        <w:t xml:space="preserve"> </w:t>
      </w:r>
      <w:proofErr w:type="spellStart"/>
      <w:r w:rsidRPr="00E45638">
        <w:rPr>
          <w:rFonts w:eastAsia="Times New Roman" w:cs="Arial"/>
          <w:i/>
          <w:iCs/>
          <w:lang w:val="en-US"/>
        </w:rPr>
        <w:t>veliko</w:t>
      </w:r>
      <w:proofErr w:type="spellEnd"/>
      <w:r w:rsidRPr="00E45638">
        <w:rPr>
          <w:rFonts w:eastAsia="Times New Roman" w:cs="Arial"/>
          <w:i/>
          <w:iCs/>
          <w:lang w:val="en-US"/>
        </w:rPr>
        <w:t xml:space="preserve"> </w:t>
      </w:r>
      <w:proofErr w:type="spellStart"/>
      <w:r w:rsidRPr="00E45638">
        <w:rPr>
          <w:rFonts w:eastAsia="Times New Roman" w:cs="Arial"/>
          <w:i/>
          <w:iCs/>
          <w:lang w:val="en-US"/>
        </w:rPr>
        <w:t>plodov</w:t>
      </w:r>
      <w:proofErr w:type="spellEnd"/>
      <w:r w:rsidRPr="00E45638">
        <w:rPr>
          <w:rFonts w:eastAsia="Times New Roman" w:cs="Arial"/>
          <w:i/>
          <w:iCs/>
          <w:lang w:val="en-US"/>
        </w:rPr>
        <w:t xml:space="preserve"> (80-100%)</w:t>
      </w:r>
    </w:p>
    <w:p w14:paraId="61BF1EA8" w14:textId="77777777" w:rsidR="002026CD" w:rsidRPr="00E45638" w:rsidRDefault="002026CD" w:rsidP="00D05EB4">
      <w:pPr>
        <w:spacing w:after="0" w:line="240" w:lineRule="auto"/>
        <w:rPr>
          <w:rFonts w:eastAsia="Times New Roman" w:cs="Arial"/>
          <w:b/>
          <w:bCs/>
          <w:i/>
          <w:iCs/>
          <w:sz w:val="12"/>
          <w:szCs w:val="12"/>
          <w:lang w:val="en-US"/>
        </w:rPr>
      </w:pPr>
    </w:p>
    <w:p w14:paraId="7C0807EB" w14:textId="77777777" w:rsidR="00D05EB4" w:rsidRPr="00E45638" w:rsidRDefault="00D05EB4" w:rsidP="00D05EB4">
      <w:pPr>
        <w:spacing w:after="0" w:line="240" w:lineRule="auto"/>
        <w:rPr>
          <w:rFonts w:eastAsia="Times New Roman" w:cs="Arial"/>
          <w:i/>
          <w:iCs/>
          <w:lang w:val="en-US"/>
        </w:rPr>
      </w:pPr>
      <w:proofErr w:type="spellStart"/>
      <w:r w:rsidRPr="00E45638">
        <w:rPr>
          <w:rFonts w:eastAsia="Times New Roman" w:cs="Arial"/>
          <w:b/>
          <w:bCs/>
          <w:i/>
          <w:iCs/>
          <w:lang w:val="en-US"/>
        </w:rPr>
        <w:t>Indeks</w:t>
      </w:r>
      <w:proofErr w:type="spellEnd"/>
      <w:r w:rsidRPr="00E45638">
        <w:rPr>
          <w:rFonts w:eastAsia="Times New Roman" w:cs="Arial"/>
          <w:b/>
          <w:bCs/>
          <w:i/>
          <w:iCs/>
          <w:lang w:val="en-US"/>
        </w:rPr>
        <w:t xml:space="preserve"> </w:t>
      </w:r>
      <w:proofErr w:type="spellStart"/>
      <w:r w:rsidRPr="00E45638">
        <w:rPr>
          <w:rFonts w:eastAsia="Times New Roman" w:cs="Arial"/>
          <w:b/>
          <w:bCs/>
          <w:i/>
          <w:iCs/>
          <w:lang w:val="en-US"/>
        </w:rPr>
        <w:t>zrelosti</w:t>
      </w:r>
      <w:proofErr w:type="spellEnd"/>
      <w:r w:rsidRPr="00E45638">
        <w:rPr>
          <w:rFonts w:eastAsia="Times New Roman" w:cs="Arial"/>
          <w:b/>
          <w:bCs/>
          <w:i/>
          <w:iCs/>
          <w:lang w:val="en-US"/>
        </w:rPr>
        <w:t xml:space="preserve">: </w:t>
      </w:r>
      <w:proofErr w:type="spellStart"/>
      <w:r w:rsidRPr="00E45638">
        <w:rPr>
          <w:rFonts w:eastAsia="Times New Roman" w:cs="Arial"/>
          <w:i/>
          <w:iCs/>
          <w:lang w:val="en-US"/>
        </w:rPr>
        <w:t>stopnja</w:t>
      </w:r>
      <w:proofErr w:type="spellEnd"/>
      <w:r w:rsidRPr="00E45638">
        <w:rPr>
          <w:rFonts w:eastAsia="Times New Roman" w:cs="Arial"/>
          <w:i/>
          <w:iCs/>
          <w:lang w:val="en-US"/>
        </w:rPr>
        <w:t xml:space="preserve"> </w:t>
      </w:r>
      <w:proofErr w:type="spellStart"/>
      <w:r w:rsidRPr="00E45638">
        <w:rPr>
          <w:rFonts w:eastAsia="Times New Roman" w:cs="Arial"/>
          <w:i/>
          <w:iCs/>
          <w:lang w:val="en-US"/>
        </w:rPr>
        <w:t>zrelosti</w:t>
      </w:r>
      <w:proofErr w:type="spellEnd"/>
      <w:r w:rsidRPr="00E45638">
        <w:rPr>
          <w:rFonts w:eastAsia="Times New Roman" w:cs="Arial"/>
          <w:i/>
          <w:iCs/>
          <w:lang w:val="en-US"/>
        </w:rPr>
        <w:t xml:space="preserve"> </w:t>
      </w:r>
      <w:proofErr w:type="spellStart"/>
      <w:r w:rsidRPr="00E45638">
        <w:rPr>
          <w:rFonts w:eastAsia="Times New Roman" w:cs="Arial"/>
          <w:i/>
          <w:iCs/>
          <w:lang w:val="en-US"/>
        </w:rPr>
        <w:t>povprečnega</w:t>
      </w:r>
      <w:proofErr w:type="spellEnd"/>
      <w:r w:rsidRPr="00E45638">
        <w:rPr>
          <w:rFonts w:eastAsia="Times New Roman" w:cs="Arial"/>
          <w:i/>
          <w:iCs/>
          <w:lang w:val="en-US"/>
        </w:rPr>
        <w:t xml:space="preserve"> </w:t>
      </w:r>
      <w:proofErr w:type="spellStart"/>
      <w:r w:rsidRPr="00E45638">
        <w:rPr>
          <w:rFonts w:eastAsia="Times New Roman" w:cs="Arial"/>
          <w:i/>
          <w:iCs/>
          <w:lang w:val="en-US"/>
        </w:rPr>
        <w:t>vzorca</w:t>
      </w:r>
      <w:proofErr w:type="spellEnd"/>
      <w:r w:rsidRPr="00E45638">
        <w:rPr>
          <w:rFonts w:eastAsia="Times New Roman" w:cs="Arial"/>
          <w:i/>
          <w:iCs/>
          <w:lang w:val="en-US"/>
        </w:rPr>
        <w:t xml:space="preserve"> 100 </w:t>
      </w:r>
      <w:proofErr w:type="spellStart"/>
      <w:r w:rsidRPr="00E45638">
        <w:rPr>
          <w:rFonts w:eastAsia="Times New Roman" w:cs="Arial"/>
          <w:i/>
          <w:iCs/>
          <w:lang w:val="en-US"/>
        </w:rPr>
        <w:t>plodov</w:t>
      </w:r>
      <w:proofErr w:type="spellEnd"/>
      <w:r w:rsidRPr="00E45638">
        <w:rPr>
          <w:rFonts w:eastAsia="Times New Roman" w:cs="Arial"/>
          <w:i/>
          <w:iCs/>
          <w:lang w:val="en-US"/>
        </w:rPr>
        <w:t xml:space="preserve">:   </w:t>
      </w:r>
    </w:p>
    <w:p w14:paraId="5B24A9F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289A7D92"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49D00D06"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4D9087DB"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3CB8ACE2"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13CD2927"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40B088D9"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4F7EB1D7"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4A796A1C" w14:textId="77777777" w:rsidR="00D05EB4" w:rsidRPr="00CE4999" w:rsidRDefault="00D05EB4" w:rsidP="00D26DD5">
      <w:pPr>
        <w:spacing w:after="0" w:line="240" w:lineRule="auto"/>
        <w:rPr>
          <w:rFonts w:cs="Arial"/>
          <w:b/>
          <w:i/>
        </w:rPr>
      </w:pPr>
      <w:r w:rsidRPr="00CE4999">
        <w:rPr>
          <w:rFonts w:cs="Arial"/>
          <w:b/>
          <w:i/>
        </w:rPr>
        <w:t xml:space="preserve">Opomba: </w:t>
      </w:r>
    </w:p>
    <w:p w14:paraId="2EE88851" w14:textId="77777777"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29C26498" w14:textId="77777777" w:rsidR="00D4687A" w:rsidRDefault="00D4687A" w:rsidP="00B64F31">
      <w:pPr>
        <w:spacing w:after="0" w:line="240" w:lineRule="exact"/>
        <w:rPr>
          <w:rFonts w:cs="Arial"/>
          <w:b/>
          <w:bCs/>
          <w:i/>
          <w:iCs/>
        </w:rPr>
      </w:pPr>
    </w:p>
    <w:p w14:paraId="2199D48B" w14:textId="77777777" w:rsidR="00413480" w:rsidRDefault="00413480" w:rsidP="00B64F31">
      <w:pPr>
        <w:spacing w:after="0" w:line="240" w:lineRule="exact"/>
        <w:rPr>
          <w:rFonts w:cs="Arial"/>
          <w:b/>
          <w:bCs/>
          <w:i/>
          <w:iCs/>
        </w:rPr>
      </w:pPr>
    </w:p>
    <w:p w14:paraId="257B8A40"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0F73841B" w14:textId="77777777" w:rsidR="001E190F" w:rsidRDefault="001E190F" w:rsidP="00815772">
      <w:pPr>
        <w:spacing w:after="0" w:line="200" w:lineRule="exact"/>
        <w:rPr>
          <w:rFonts w:cs="Arial"/>
          <w:b/>
          <w:i/>
          <w:iCs/>
          <w:sz w:val="18"/>
          <w:szCs w:val="18"/>
        </w:rPr>
      </w:pPr>
    </w:p>
    <w:p w14:paraId="5D9FC4E4"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14:paraId="55514AC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AAF6A7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69563AE" w14:textId="77777777" w:rsidR="003426C4" w:rsidRPr="00D52132" w:rsidRDefault="003426C4" w:rsidP="00815772">
      <w:pPr>
        <w:spacing w:after="0" w:line="200" w:lineRule="exact"/>
        <w:rPr>
          <w:rFonts w:cs="Arial"/>
          <w:b/>
          <w:i/>
          <w:iCs/>
          <w:color w:val="A6A6A6" w:themeColor="background1" w:themeShade="A6"/>
          <w:sz w:val="18"/>
          <w:szCs w:val="18"/>
        </w:rPr>
      </w:pPr>
      <w:r w:rsidRPr="00D52132">
        <w:rPr>
          <w:rFonts w:cs="Arial"/>
          <w:b/>
          <w:i/>
          <w:iCs/>
          <w:color w:val="A6A6A6" w:themeColor="background1" w:themeShade="A6"/>
          <w:sz w:val="18"/>
          <w:szCs w:val="18"/>
        </w:rPr>
        <w:t>ISTRSKA BELICA – Beneša</w:t>
      </w:r>
      <w:r w:rsidR="006C7468" w:rsidRPr="00D52132">
        <w:rPr>
          <w:rFonts w:cs="Arial"/>
          <w:b/>
          <w:i/>
          <w:iCs/>
          <w:color w:val="A6A6A6" w:themeColor="background1" w:themeShade="A6"/>
          <w:sz w:val="18"/>
          <w:szCs w:val="18"/>
        </w:rPr>
        <w:t xml:space="preserve"> 20</w:t>
      </w:r>
      <w:r w:rsidR="00B65E86" w:rsidRPr="00D52132">
        <w:rPr>
          <w:rFonts w:cs="Arial"/>
          <w:b/>
          <w:i/>
          <w:iCs/>
          <w:color w:val="A6A6A6" w:themeColor="background1" w:themeShade="A6"/>
          <w:sz w:val="18"/>
          <w:szCs w:val="18"/>
        </w:rPr>
        <w:t>21</w:t>
      </w:r>
      <w:r w:rsidR="00D52132" w:rsidRPr="00D52132">
        <w:rPr>
          <w:rFonts w:cs="Arial"/>
          <w:b/>
          <w:i/>
          <w:iCs/>
          <w:color w:val="A6A6A6" w:themeColor="background1" w:themeShade="A6"/>
          <w:sz w:val="18"/>
          <w:szCs w:val="18"/>
        </w:rPr>
        <w:t xml:space="preserve"> (ni novih podatkov – obrano)</w:t>
      </w:r>
    </w:p>
    <w:p w14:paraId="4C1DC002"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14:paraId="2C5BF69A"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5F103EAC" w14:textId="77777777" w:rsidR="0068240B" w:rsidRPr="007A7234" w:rsidRDefault="003426C4" w:rsidP="0068240B">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ISTRSKA BELICA – Baredi </w:t>
      </w:r>
      <w:r w:rsidR="006C7468" w:rsidRPr="007A7234">
        <w:rPr>
          <w:rFonts w:cs="Arial"/>
          <w:b/>
          <w:i/>
          <w:iCs/>
          <w:color w:val="A6A6A6" w:themeColor="background1" w:themeShade="A6"/>
          <w:sz w:val="18"/>
          <w:szCs w:val="18"/>
        </w:rPr>
        <w:t>20</w:t>
      </w:r>
      <w:r w:rsidR="00B65E86" w:rsidRPr="007A7234">
        <w:rPr>
          <w:rFonts w:cs="Arial"/>
          <w:b/>
          <w:i/>
          <w:iCs/>
          <w:color w:val="A6A6A6" w:themeColor="background1" w:themeShade="A6"/>
          <w:sz w:val="18"/>
          <w:szCs w:val="18"/>
        </w:rPr>
        <w:t>21</w:t>
      </w:r>
      <w:r w:rsidR="007A7234" w:rsidRPr="007A7234">
        <w:rPr>
          <w:rFonts w:cs="Arial"/>
          <w:b/>
          <w:i/>
          <w:iCs/>
          <w:color w:val="A6A6A6" w:themeColor="background1" w:themeShade="A6"/>
          <w:sz w:val="18"/>
          <w:szCs w:val="18"/>
        </w:rPr>
        <w:t xml:space="preserve"> (ni novih podatkov – obrano)</w:t>
      </w:r>
    </w:p>
    <w:p w14:paraId="0D412654"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14:paraId="17680FD4"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14:paraId="0E33EB0C" w14:textId="77777777"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14:paraId="78CCD338"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4CFFD75"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1A3B63EC" w14:textId="77777777" w:rsidR="00BB36B0" w:rsidRPr="00D52132" w:rsidRDefault="003426C4" w:rsidP="00BB36B0">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 xml:space="preserve">ISTRSKA BELICA – </w:t>
      </w:r>
      <w:r w:rsidR="00D6519D" w:rsidRPr="00D52132">
        <w:rPr>
          <w:rFonts w:cs="Arial"/>
          <w:b/>
          <w:i/>
          <w:iCs/>
          <w:color w:val="A6A6A6" w:themeColor="background1" w:themeShade="A6"/>
          <w:sz w:val="18"/>
          <w:szCs w:val="18"/>
        </w:rPr>
        <w:t>Kromberk</w:t>
      </w:r>
      <w:r w:rsidRPr="00D52132">
        <w:rPr>
          <w:rFonts w:cs="Arial"/>
          <w:b/>
          <w:i/>
          <w:iCs/>
          <w:color w:val="A6A6A6" w:themeColor="background1" w:themeShade="A6"/>
          <w:sz w:val="18"/>
          <w:szCs w:val="18"/>
        </w:rPr>
        <w:t xml:space="preserve"> </w:t>
      </w:r>
      <w:r w:rsidR="006C7468" w:rsidRPr="00D52132">
        <w:rPr>
          <w:rFonts w:cs="Arial"/>
          <w:b/>
          <w:i/>
          <w:iCs/>
          <w:color w:val="A6A6A6" w:themeColor="background1" w:themeShade="A6"/>
          <w:sz w:val="18"/>
          <w:szCs w:val="18"/>
        </w:rPr>
        <w:t>20</w:t>
      </w:r>
      <w:r w:rsidR="00DF415F" w:rsidRPr="00D52132">
        <w:rPr>
          <w:rFonts w:cs="Arial"/>
          <w:b/>
          <w:i/>
          <w:iCs/>
          <w:color w:val="A6A6A6" w:themeColor="background1" w:themeShade="A6"/>
          <w:sz w:val="18"/>
          <w:szCs w:val="18"/>
        </w:rPr>
        <w:t>2</w:t>
      </w:r>
      <w:r w:rsidR="00B65E86" w:rsidRPr="00D52132">
        <w:rPr>
          <w:rFonts w:cs="Arial"/>
          <w:b/>
          <w:i/>
          <w:iCs/>
          <w:color w:val="A6A6A6" w:themeColor="background1" w:themeShade="A6"/>
          <w:sz w:val="18"/>
          <w:szCs w:val="18"/>
        </w:rPr>
        <w:t>1</w:t>
      </w:r>
      <w:r w:rsidR="00D52132" w:rsidRPr="00D52132">
        <w:rPr>
          <w:rFonts w:cs="Arial"/>
          <w:b/>
          <w:i/>
          <w:iCs/>
          <w:color w:val="A6A6A6" w:themeColor="background1" w:themeShade="A6"/>
          <w:sz w:val="18"/>
          <w:szCs w:val="18"/>
        </w:rPr>
        <w:t xml:space="preserve"> (ni novih podatkov – obrano)</w:t>
      </w:r>
    </w:p>
    <w:p w14:paraId="73751638" w14:textId="77777777" w:rsidR="003426C4" w:rsidRPr="00D52132" w:rsidRDefault="003426C4" w:rsidP="00BB36B0">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14:paraId="6DE2591A"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1F8136E7" w14:textId="77777777" w:rsidR="00256F07" w:rsidRPr="00D52132" w:rsidRDefault="00D6519D" w:rsidP="00256F07">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ISTRSKA BELICA – Šempeter 202</w:t>
      </w:r>
      <w:r w:rsidR="00B65E86" w:rsidRPr="00D52132">
        <w:rPr>
          <w:rFonts w:cs="Arial"/>
          <w:b/>
          <w:i/>
          <w:iCs/>
          <w:color w:val="A6A6A6" w:themeColor="background1" w:themeShade="A6"/>
          <w:sz w:val="18"/>
          <w:szCs w:val="18"/>
        </w:rPr>
        <w:t>1</w:t>
      </w:r>
      <w:r w:rsidR="00256F07" w:rsidRPr="00D52132">
        <w:rPr>
          <w:rFonts w:cs="Arial"/>
          <w:b/>
          <w:i/>
          <w:iCs/>
          <w:color w:val="A6A6A6" w:themeColor="background1" w:themeShade="A6"/>
          <w:sz w:val="18"/>
          <w:szCs w:val="18"/>
        </w:rPr>
        <w:t xml:space="preserve"> </w:t>
      </w:r>
    </w:p>
    <w:p w14:paraId="3B240A85" w14:textId="77777777" w:rsidR="00D6519D" w:rsidRPr="00D52132" w:rsidRDefault="00D6519D" w:rsidP="00D6519D">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r w:rsidR="00D52132" w:rsidRPr="00D52132">
        <w:rPr>
          <w:rFonts w:cs="Arial"/>
          <w:b/>
          <w:i/>
          <w:iCs/>
          <w:color w:val="A6A6A6" w:themeColor="background1" w:themeShade="A6"/>
          <w:sz w:val="18"/>
          <w:szCs w:val="18"/>
        </w:rPr>
        <w:t>(ni novih podatkov – obrano)</w:t>
      </w:r>
    </w:p>
    <w:p w14:paraId="70B4588B" w14:textId="77777777" w:rsidR="00D6519D" w:rsidRPr="00D52132" w:rsidRDefault="00D6519D" w:rsidP="00D6519D">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51B5D098" w14:textId="77777777"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Gradno 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14:paraId="47103A0D" w14:textId="77777777"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14:paraId="548FCE9A" w14:textId="77777777"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14:paraId="2BF5C788" w14:textId="77777777" w:rsidR="007A7234" w:rsidRPr="007A7234" w:rsidRDefault="00D6519D"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ISTRSKA BELICA – Lama 202</w:t>
      </w:r>
      <w:r w:rsidR="00B65E86" w:rsidRPr="007A7234">
        <w:rPr>
          <w:rFonts w:cs="Arial"/>
          <w:b/>
          <w:i/>
          <w:iCs/>
          <w:color w:val="A6A6A6" w:themeColor="background1" w:themeShade="A6"/>
          <w:sz w:val="18"/>
          <w:szCs w:val="18"/>
        </w:rPr>
        <w:t>1</w:t>
      </w:r>
      <w:r w:rsidR="007A7234" w:rsidRPr="007A7234">
        <w:rPr>
          <w:rFonts w:cs="Arial"/>
          <w:b/>
          <w:i/>
          <w:iCs/>
          <w:color w:val="A6A6A6" w:themeColor="background1" w:themeShade="A6"/>
          <w:sz w:val="18"/>
          <w:szCs w:val="18"/>
        </w:rPr>
        <w:t xml:space="preserve"> (ni novih podatkov – obrano)</w:t>
      </w:r>
    </w:p>
    <w:p w14:paraId="0EF4813A" w14:textId="77777777" w:rsidR="00D6519D" w:rsidRPr="007A7234" w:rsidRDefault="00D6519D" w:rsidP="00256F07">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14:paraId="550E5939" w14:textId="77777777" w:rsidR="00D6519D" w:rsidRPr="007A7234" w:rsidRDefault="00D6519D" w:rsidP="00D6519D">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14:paraId="2281C0AB"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14:paraId="66C9153E"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B40E369"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1360FE9A"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0B140A0E" w14:textId="77777777" w:rsidR="00B258E6" w:rsidRPr="00D52132" w:rsidRDefault="00B258E6" w:rsidP="00815772">
      <w:pPr>
        <w:spacing w:after="0" w:line="200" w:lineRule="exact"/>
        <w:rPr>
          <w:rFonts w:cs="Arial"/>
          <w:b/>
          <w:i/>
          <w:iCs/>
          <w:color w:val="A6A6A6" w:themeColor="background1" w:themeShade="A6"/>
          <w:sz w:val="18"/>
          <w:szCs w:val="18"/>
        </w:rPr>
      </w:pPr>
      <w:r w:rsidRPr="00D52132">
        <w:rPr>
          <w:rFonts w:cs="Arial"/>
          <w:b/>
          <w:i/>
          <w:iCs/>
          <w:color w:val="A6A6A6" w:themeColor="background1" w:themeShade="A6"/>
          <w:sz w:val="18"/>
          <w:szCs w:val="18"/>
        </w:rPr>
        <w:t xml:space="preserve">LECCINO </w:t>
      </w:r>
      <w:r w:rsidR="008F3E58" w:rsidRPr="00D52132">
        <w:rPr>
          <w:rFonts w:cs="Arial"/>
          <w:b/>
          <w:i/>
          <w:iCs/>
          <w:color w:val="A6A6A6" w:themeColor="background1" w:themeShade="A6"/>
          <w:sz w:val="18"/>
          <w:szCs w:val="18"/>
        </w:rPr>
        <w:t>–</w:t>
      </w:r>
      <w:r w:rsidRPr="00D52132">
        <w:rPr>
          <w:rFonts w:cs="Arial"/>
          <w:b/>
          <w:i/>
          <w:iCs/>
          <w:color w:val="A6A6A6" w:themeColor="background1" w:themeShade="A6"/>
          <w:sz w:val="18"/>
          <w:szCs w:val="18"/>
        </w:rPr>
        <w:t xml:space="preserve"> Beneša</w:t>
      </w:r>
      <w:r w:rsidR="00B65E86" w:rsidRPr="00D52132">
        <w:rPr>
          <w:rFonts w:cs="Arial"/>
          <w:b/>
          <w:i/>
          <w:iCs/>
          <w:color w:val="A6A6A6" w:themeColor="background1" w:themeShade="A6"/>
          <w:sz w:val="18"/>
          <w:szCs w:val="18"/>
        </w:rPr>
        <w:t xml:space="preserve"> 2021</w:t>
      </w:r>
      <w:r w:rsidR="00D52132" w:rsidRPr="00D52132">
        <w:rPr>
          <w:rFonts w:cs="Arial"/>
          <w:b/>
          <w:i/>
          <w:iCs/>
          <w:color w:val="A6A6A6" w:themeColor="background1" w:themeShade="A6"/>
          <w:sz w:val="18"/>
          <w:szCs w:val="18"/>
        </w:rPr>
        <w:t xml:space="preserve"> (ni novih podatkov – obrano)</w:t>
      </w:r>
    </w:p>
    <w:p w14:paraId="1AD25FBA"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14:paraId="13AF3598"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Indeks zrelosti </w:t>
      </w:r>
    </w:p>
    <w:p w14:paraId="43A7C596" w14:textId="77777777" w:rsidR="003426C4" w:rsidRPr="00D52132" w:rsidRDefault="003426C4" w:rsidP="00815772">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1653DC45" w14:textId="77777777" w:rsidR="007A7234" w:rsidRPr="007A7234" w:rsidRDefault="00E9358C" w:rsidP="007A7234">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LECCINO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7A7234">
        <w:rPr>
          <w:rFonts w:cs="Arial"/>
          <w:b/>
          <w:i/>
          <w:iCs/>
          <w:color w:val="A6A6A6" w:themeColor="background1" w:themeShade="A6"/>
          <w:sz w:val="18"/>
          <w:szCs w:val="18"/>
        </w:rPr>
        <w:t xml:space="preserve"> </w:t>
      </w:r>
      <w:r w:rsidR="007A7234" w:rsidRPr="007A7234">
        <w:rPr>
          <w:rFonts w:cs="Arial"/>
          <w:b/>
          <w:i/>
          <w:iCs/>
          <w:color w:val="A6A6A6" w:themeColor="background1" w:themeShade="A6"/>
          <w:sz w:val="18"/>
          <w:szCs w:val="18"/>
        </w:rPr>
        <w:t>(ni novih podatkov – obrano)</w:t>
      </w:r>
    </w:p>
    <w:p w14:paraId="2A35EF33"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14:paraId="722650D7"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Indeks zrelosti </w:t>
      </w:r>
    </w:p>
    <w:p w14:paraId="42F835BA"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Trdota plodov </w:t>
      </w:r>
    </w:p>
    <w:p w14:paraId="4731F085" w14:textId="77777777" w:rsidR="00DF3023" w:rsidRPr="00860DC2" w:rsidRDefault="00E9358C" w:rsidP="00DF3023">
      <w:pPr>
        <w:spacing w:after="0" w:line="200" w:lineRule="exact"/>
        <w:rPr>
          <w:rFonts w:cs="Arial"/>
          <w:i/>
          <w:iCs/>
          <w:color w:val="A6A6A6" w:themeColor="background1" w:themeShade="A6"/>
          <w:sz w:val="18"/>
          <w:szCs w:val="18"/>
        </w:rPr>
      </w:pPr>
      <w:r w:rsidRPr="00860DC2">
        <w:rPr>
          <w:rFonts w:cs="Arial"/>
          <w:b/>
          <w:i/>
          <w:iCs/>
          <w:color w:val="A6A6A6" w:themeColor="background1" w:themeShade="A6"/>
          <w:sz w:val="18"/>
          <w:szCs w:val="18"/>
        </w:rPr>
        <w:t xml:space="preserve">LECCINO – Sveti Peter </w:t>
      </w:r>
      <w:r w:rsidR="00B65E86" w:rsidRPr="00860DC2">
        <w:rPr>
          <w:rFonts w:cs="Arial"/>
          <w:b/>
          <w:i/>
          <w:iCs/>
          <w:color w:val="A6A6A6" w:themeColor="background1" w:themeShade="A6"/>
          <w:sz w:val="18"/>
          <w:szCs w:val="18"/>
        </w:rPr>
        <w:t>2021</w:t>
      </w:r>
      <w:r w:rsidR="00860DC2">
        <w:rPr>
          <w:rFonts w:cs="Arial"/>
          <w:b/>
          <w:i/>
          <w:iCs/>
          <w:color w:val="A6A6A6" w:themeColor="background1" w:themeShade="A6"/>
          <w:sz w:val="18"/>
          <w:szCs w:val="18"/>
        </w:rPr>
        <w:t xml:space="preserve"> </w:t>
      </w:r>
      <w:r w:rsidR="00860DC2" w:rsidRPr="007A7234">
        <w:rPr>
          <w:rFonts w:cs="Arial"/>
          <w:b/>
          <w:i/>
          <w:iCs/>
          <w:color w:val="A6A6A6" w:themeColor="background1" w:themeShade="A6"/>
          <w:sz w:val="18"/>
          <w:szCs w:val="18"/>
        </w:rPr>
        <w:t>(ni novih podatkov – obrano)</w:t>
      </w:r>
    </w:p>
    <w:p w14:paraId="61E4F0E3" w14:textId="77777777" w:rsidR="003426C4" w:rsidRPr="00860DC2" w:rsidRDefault="003426C4" w:rsidP="00815772">
      <w:pPr>
        <w:spacing w:after="0" w:line="200" w:lineRule="exact"/>
        <w:ind w:firstLine="708"/>
        <w:rPr>
          <w:rFonts w:cs="Arial"/>
          <w:i/>
          <w:iCs/>
          <w:color w:val="A6A6A6" w:themeColor="background1" w:themeShade="A6"/>
          <w:sz w:val="18"/>
          <w:szCs w:val="18"/>
        </w:rPr>
      </w:pPr>
      <w:r w:rsidRPr="00860DC2">
        <w:rPr>
          <w:rFonts w:cs="Arial"/>
          <w:i/>
          <w:iCs/>
          <w:color w:val="A6A6A6" w:themeColor="background1" w:themeShade="A6"/>
          <w:sz w:val="18"/>
          <w:szCs w:val="18"/>
        </w:rPr>
        <w:t xml:space="preserve">Vsebnost olja v laboratorijski oljarni </w:t>
      </w:r>
    </w:p>
    <w:p w14:paraId="26FA14C0" w14:textId="77777777" w:rsidR="003426C4" w:rsidRPr="00860DC2" w:rsidRDefault="003426C4" w:rsidP="00815772">
      <w:pPr>
        <w:spacing w:after="0" w:line="200" w:lineRule="exact"/>
        <w:ind w:firstLine="708"/>
        <w:rPr>
          <w:rFonts w:cs="Arial"/>
          <w:i/>
          <w:iCs/>
          <w:color w:val="A6A6A6" w:themeColor="background1" w:themeShade="A6"/>
          <w:sz w:val="18"/>
          <w:szCs w:val="18"/>
        </w:rPr>
      </w:pPr>
      <w:r w:rsidRPr="00860DC2">
        <w:rPr>
          <w:rFonts w:cs="Arial"/>
          <w:i/>
          <w:iCs/>
          <w:color w:val="A6A6A6" w:themeColor="background1" w:themeShade="A6"/>
          <w:sz w:val="18"/>
          <w:szCs w:val="18"/>
        </w:rPr>
        <w:t xml:space="preserve">Indeks zrelosti </w:t>
      </w:r>
    </w:p>
    <w:p w14:paraId="62FACCE2" w14:textId="77777777" w:rsidR="00D6519D" w:rsidRPr="00860DC2" w:rsidRDefault="003426C4" w:rsidP="00B65E86">
      <w:pPr>
        <w:spacing w:after="0" w:line="200" w:lineRule="exact"/>
        <w:ind w:firstLine="708"/>
        <w:rPr>
          <w:rFonts w:cs="Arial"/>
          <w:i/>
          <w:iCs/>
          <w:color w:val="A6A6A6" w:themeColor="background1" w:themeShade="A6"/>
          <w:sz w:val="18"/>
          <w:szCs w:val="18"/>
        </w:rPr>
      </w:pPr>
      <w:r w:rsidRPr="00860DC2">
        <w:rPr>
          <w:rFonts w:cs="Arial"/>
          <w:i/>
          <w:iCs/>
          <w:color w:val="A6A6A6" w:themeColor="background1" w:themeShade="A6"/>
          <w:sz w:val="18"/>
          <w:szCs w:val="18"/>
        </w:rPr>
        <w:t xml:space="preserve">Trdota plodov </w:t>
      </w:r>
    </w:p>
    <w:p w14:paraId="4A92F0B6" w14:textId="77777777" w:rsidR="00DF3023" w:rsidRPr="007A7234" w:rsidRDefault="003426C4" w:rsidP="00DF3023">
      <w:pPr>
        <w:spacing w:after="0" w:line="200" w:lineRule="exact"/>
        <w:rPr>
          <w:rFonts w:cs="Arial"/>
          <w:i/>
          <w:iCs/>
          <w:color w:val="A6A6A6" w:themeColor="background1" w:themeShade="A6"/>
          <w:sz w:val="18"/>
          <w:szCs w:val="18"/>
        </w:rPr>
      </w:pPr>
      <w:r w:rsidRPr="007A7234">
        <w:rPr>
          <w:rFonts w:cs="Arial"/>
          <w:b/>
          <w:i/>
          <w:iCs/>
          <w:color w:val="A6A6A6" w:themeColor="background1" w:themeShade="A6"/>
          <w:sz w:val="18"/>
          <w:szCs w:val="18"/>
        </w:rPr>
        <w:t xml:space="preserve">MAURINO – Baredi </w:t>
      </w:r>
      <w:r w:rsidR="00DF415F" w:rsidRPr="007A7234">
        <w:rPr>
          <w:rFonts w:cs="Arial"/>
          <w:b/>
          <w:i/>
          <w:iCs/>
          <w:color w:val="A6A6A6" w:themeColor="background1" w:themeShade="A6"/>
          <w:sz w:val="18"/>
          <w:szCs w:val="18"/>
        </w:rPr>
        <w:t>202</w:t>
      </w:r>
      <w:r w:rsidR="00B65E86" w:rsidRPr="007A7234">
        <w:rPr>
          <w:rFonts w:cs="Arial"/>
          <w:b/>
          <w:i/>
          <w:iCs/>
          <w:color w:val="A6A6A6" w:themeColor="background1" w:themeShade="A6"/>
          <w:sz w:val="18"/>
          <w:szCs w:val="18"/>
        </w:rPr>
        <w:t>1</w:t>
      </w:r>
      <w:r w:rsidR="00CE0023" w:rsidRPr="007A7234">
        <w:rPr>
          <w:rFonts w:cs="Arial"/>
          <w:b/>
          <w:i/>
          <w:iCs/>
          <w:color w:val="A6A6A6" w:themeColor="background1" w:themeShade="A6"/>
          <w:sz w:val="18"/>
          <w:szCs w:val="18"/>
        </w:rPr>
        <w:t xml:space="preserve"> </w:t>
      </w:r>
      <w:r w:rsidR="007A7234">
        <w:rPr>
          <w:rFonts w:cs="Arial"/>
          <w:b/>
          <w:i/>
          <w:iCs/>
          <w:color w:val="A6A6A6" w:themeColor="background1" w:themeShade="A6"/>
          <w:sz w:val="18"/>
          <w:szCs w:val="18"/>
        </w:rPr>
        <w:t xml:space="preserve">(ni novih podatkov – </w:t>
      </w:r>
      <w:r w:rsidR="00DF3023" w:rsidRPr="007A7234">
        <w:rPr>
          <w:rFonts w:cs="Arial"/>
          <w:b/>
          <w:i/>
          <w:iCs/>
          <w:color w:val="A6A6A6" w:themeColor="background1" w:themeShade="A6"/>
          <w:sz w:val="18"/>
          <w:szCs w:val="18"/>
        </w:rPr>
        <w:t>obrano)</w:t>
      </w:r>
    </w:p>
    <w:p w14:paraId="02296491" w14:textId="77777777" w:rsidR="003426C4" w:rsidRPr="007A7234" w:rsidRDefault="003426C4" w:rsidP="00DF415F">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 xml:space="preserve">Vsebnost olja v laboratorijski oljarni </w:t>
      </w:r>
    </w:p>
    <w:p w14:paraId="0903B81D" w14:textId="77777777" w:rsidR="003426C4" w:rsidRPr="007A7234" w:rsidRDefault="003426C4" w:rsidP="0081577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lastRenderedPageBreak/>
        <w:t xml:space="preserve">Indeks zrelosti </w:t>
      </w:r>
    </w:p>
    <w:p w14:paraId="6EBAF52B" w14:textId="77777777" w:rsidR="00E9358C" w:rsidRPr="007A7234" w:rsidRDefault="003426C4" w:rsidP="00C53CB2">
      <w:pPr>
        <w:spacing w:after="0" w:line="200" w:lineRule="exact"/>
        <w:ind w:firstLine="708"/>
        <w:rPr>
          <w:rFonts w:cs="Arial"/>
          <w:i/>
          <w:iCs/>
          <w:color w:val="A6A6A6" w:themeColor="background1" w:themeShade="A6"/>
          <w:sz w:val="18"/>
          <w:szCs w:val="18"/>
        </w:rPr>
      </w:pPr>
      <w:r w:rsidRPr="007A7234">
        <w:rPr>
          <w:rFonts w:cs="Arial"/>
          <w:i/>
          <w:iCs/>
          <w:color w:val="A6A6A6" w:themeColor="background1" w:themeShade="A6"/>
          <w:sz w:val="18"/>
          <w:szCs w:val="18"/>
        </w:rPr>
        <w:t>Trdota plodov</w:t>
      </w:r>
    </w:p>
    <w:p w14:paraId="155C7225"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14:paraId="16939FA1"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5FA115"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47B361F1"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47C1470C" w14:textId="77777777" w:rsidR="00DF415F" w:rsidRPr="00D5367E" w:rsidRDefault="00DF415F" w:rsidP="00815772">
      <w:pPr>
        <w:spacing w:after="0" w:line="200" w:lineRule="exact"/>
        <w:rPr>
          <w:rFonts w:cs="Arial"/>
          <w:b/>
          <w:i/>
          <w:iCs/>
          <w:sz w:val="18"/>
          <w:szCs w:val="18"/>
        </w:rPr>
      </w:pPr>
    </w:p>
    <w:p w14:paraId="5CCF71C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14:paraId="1D4D822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14:paraId="4187640B"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14:paraId="0215CB39"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14:paraId="1921F94A"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8668F1" w:rsidRPr="00D5367E">
        <w:rPr>
          <w:rFonts w:cs="Arial"/>
          <w:i/>
          <w:iCs/>
          <w:sz w:val="18"/>
          <w:szCs w:val="18"/>
        </w:rPr>
        <w:t>201</w:t>
      </w:r>
      <w:r w:rsidR="00B65E86">
        <w:rPr>
          <w:rFonts w:cs="Arial"/>
          <w:i/>
          <w:iCs/>
          <w:sz w:val="18"/>
          <w:szCs w:val="18"/>
        </w:rPr>
        <w:t>9 in 2020</w:t>
      </w:r>
    </w:p>
    <w:p w14:paraId="47654C79"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B65E86">
        <w:rPr>
          <w:rFonts w:cs="Arial"/>
          <w:i/>
          <w:iCs/>
          <w:sz w:val="18"/>
          <w:szCs w:val="18"/>
        </w:rPr>
        <w:t>2019 in 2020</w:t>
      </w:r>
    </w:p>
    <w:p w14:paraId="14339E78"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B65E86">
        <w:rPr>
          <w:rFonts w:cs="Arial"/>
          <w:i/>
          <w:iCs/>
          <w:sz w:val="18"/>
          <w:szCs w:val="18"/>
        </w:rPr>
        <w:t xml:space="preserve"> 2019 in 2020</w:t>
      </w:r>
    </w:p>
    <w:p w14:paraId="1B531346" w14:textId="77777777" w:rsidR="0068240B" w:rsidRPr="00D52132" w:rsidRDefault="00E23064" w:rsidP="0068240B">
      <w:pPr>
        <w:spacing w:after="0" w:line="200" w:lineRule="exact"/>
        <w:rPr>
          <w:rFonts w:cs="Arial"/>
          <w:i/>
          <w:iCs/>
          <w:color w:val="A6A6A6" w:themeColor="background1" w:themeShade="A6"/>
          <w:sz w:val="18"/>
          <w:szCs w:val="18"/>
        </w:rPr>
      </w:pPr>
      <w:r w:rsidRPr="00D52132">
        <w:rPr>
          <w:rFonts w:cs="Arial"/>
          <w:b/>
          <w:i/>
          <w:iCs/>
          <w:color w:val="A6A6A6" w:themeColor="background1" w:themeShade="A6"/>
          <w:sz w:val="18"/>
          <w:szCs w:val="18"/>
        </w:rPr>
        <w:t xml:space="preserve"> ISTRSKA BELICA – povprečje vseh spremljanih lokacij v letih </w:t>
      </w:r>
      <w:r w:rsidR="008668F1" w:rsidRPr="00D52132">
        <w:rPr>
          <w:rFonts w:cs="Arial"/>
          <w:b/>
          <w:i/>
          <w:iCs/>
          <w:color w:val="A6A6A6" w:themeColor="background1" w:themeShade="A6"/>
          <w:sz w:val="18"/>
          <w:szCs w:val="18"/>
        </w:rPr>
        <w:t>2014 do 202</w:t>
      </w:r>
      <w:r w:rsidR="00B65E86" w:rsidRPr="00D52132">
        <w:rPr>
          <w:rFonts w:cs="Arial"/>
          <w:b/>
          <w:i/>
          <w:iCs/>
          <w:color w:val="A6A6A6" w:themeColor="background1" w:themeShade="A6"/>
          <w:sz w:val="18"/>
          <w:szCs w:val="18"/>
        </w:rPr>
        <w:t>1</w:t>
      </w:r>
      <w:r w:rsidR="0068240B" w:rsidRPr="00D52132">
        <w:rPr>
          <w:rFonts w:cs="Arial"/>
          <w:b/>
          <w:i/>
          <w:iCs/>
          <w:color w:val="A6A6A6" w:themeColor="background1" w:themeShade="A6"/>
          <w:sz w:val="18"/>
          <w:szCs w:val="18"/>
        </w:rPr>
        <w:t xml:space="preserve"> </w:t>
      </w:r>
      <w:r w:rsidR="00D52132" w:rsidRPr="00D52132">
        <w:rPr>
          <w:rFonts w:cs="Arial"/>
          <w:b/>
          <w:i/>
          <w:iCs/>
          <w:color w:val="A6A6A6" w:themeColor="background1" w:themeShade="A6"/>
          <w:sz w:val="18"/>
          <w:szCs w:val="18"/>
        </w:rPr>
        <w:t>(ni novih podatkov – večina nasadov obranih)</w:t>
      </w:r>
    </w:p>
    <w:p w14:paraId="5D172850" w14:textId="77777777"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14:paraId="5C7274A1" w14:textId="77777777"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2DF13016" w14:textId="77777777" w:rsidR="00DF3023" w:rsidRPr="00D52132" w:rsidRDefault="00E23064" w:rsidP="00DF3023">
      <w:pPr>
        <w:spacing w:after="0" w:line="200" w:lineRule="exact"/>
        <w:rPr>
          <w:rFonts w:cs="Arial"/>
          <w:b/>
          <w:i/>
          <w:iCs/>
          <w:color w:val="A6A6A6" w:themeColor="background1" w:themeShade="A6"/>
          <w:sz w:val="18"/>
          <w:szCs w:val="18"/>
        </w:rPr>
      </w:pPr>
      <w:r w:rsidRPr="00D52132">
        <w:rPr>
          <w:rFonts w:cs="Arial"/>
          <w:b/>
          <w:bCs/>
          <w:i/>
          <w:iCs/>
          <w:color w:val="A6A6A6" w:themeColor="background1" w:themeShade="A6"/>
          <w:sz w:val="18"/>
          <w:szCs w:val="18"/>
        </w:rPr>
        <w:t>LECCINO – povprečje vseh spremljanih lokacij v letih 2014 do 20</w:t>
      </w:r>
      <w:r w:rsidR="00B65E86" w:rsidRPr="00D52132">
        <w:rPr>
          <w:rFonts w:cs="Arial"/>
          <w:b/>
          <w:bCs/>
          <w:i/>
          <w:iCs/>
          <w:color w:val="A6A6A6" w:themeColor="background1" w:themeShade="A6"/>
          <w:sz w:val="18"/>
          <w:szCs w:val="18"/>
        </w:rPr>
        <w:t>21</w:t>
      </w:r>
      <w:r w:rsidR="00DF3023" w:rsidRPr="00D52132">
        <w:rPr>
          <w:rFonts w:cs="Arial"/>
          <w:b/>
          <w:bCs/>
          <w:i/>
          <w:iCs/>
          <w:color w:val="A6A6A6" w:themeColor="background1" w:themeShade="A6"/>
          <w:sz w:val="18"/>
          <w:szCs w:val="18"/>
        </w:rPr>
        <w:t xml:space="preserve"> </w:t>
      </w:r>
      <w:r w:rsidR="00DF3023" w:rsidRPr="00D52132">
        <w:rPr>
          <w:rFonts w:cs="Arial"/>
          <w:b/>
          <w:i/>
          <w:iCs/>
          <w:color w:val="A6A6A6" w:themeColor="background1" w:themeShade="A6"/>
          <w:sz w:val="18"/>
          <w:szCs w:val="18"/>
        </w:rPr>
        <w:t>(ni novih podatkov – večina nasadov obranih)</w:t>
      </w:r>
    </w:p>
    <w:p w14:paraId="18CE8F8A" w14:textId="77777777"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Vsebnost olja v laboratorijski oljarni </w:t>
      </w:r>
    </w:p>
    <w:p w14:paraId="476568EA" w14:textId="77777777"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Indeks zrelosti </w:t>
      </w:r>
    </w:p>
    <w:p w14:paraId="1876B34D" w14:textId="77777777" w:rsidR="00E23064" w:rsidRPr="00D52132" w:rsidRDefault="00E23064" w:rsidP="00E23064">
      <w:pPr>
        <w:spacing w:after="0" w:line="200" w:lineRule="exact"/>
        <w:ind w:firstLine="708"/>
        <w:rPr>
          <w:rFonts w:cs="Arial"/>
          <w:i/>
          <w:iCs/>
          <w:color w:val="A6A6A6" w:themeColor="background1" w:themeShade="A6"/>
          <w:sz w:val="18"/>
          <w:szCs w:val="18"/>
        </w:rPr>
      </w:pPr>
      <w:r w:rsidRPr="00D52132">
        <w:rPr>
          <w:rFonts w:cs="Arial"/>
          <w:i/>
          <w:iCs/>
          <w:color w:val="A6A6A6" w:themeColor="background1" w:themeShade="A6"/>
          <w:sz w:val="18"/>
          <w:szCs w:val="18"/>
        </w:rPr>
        <w:t xml:space="preserve">Trdota plodov </w:t>
      </w:r>
    </w:p>
    <w:p w14:paraId="1CC93FBB" w14:textId="77777777" w:rsidR="00E23064" w:rsidRPr="002026CD" w:rsidRDefault="00E23064" w:rsidP="00E23064">
      <w:pPr>
        <w:spacing w:after="0" w:line="200" w:lineRule="exact"/>
        <w:rPr>
          <w:rFonts w:cs="Arial"/>
          <w:i/>
          <w:iCs/>
          <w:sz w:val="20"/>
          <w:szCs w:val="20"/>
        </w:rPr>
      </w:pPr>
    </w:p>
    <w:p w14:paraId="6F9EA998"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34DD230E"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B78686D" wp14:editId="254AD16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E521" w14:textId="77777777" w:rsidR="00E01112" w:rsidRDefault="00E01112" w:rsidP="000D0B1F">
      <w:pPr>
        <w:spacing w:after="0" w:line="240" w:lineRule="auto"/>
      </w:pPr>
      <w:r>
        <w:separator/>
      </w:r>
    </w:p>
  </w:endnote>
  <w:endnote w:type="continuationSeparator" w:id="0">
    <w:p w14:paraId="054ECEC6" w14:textId="77777777" w:rsidR="00E01112" w:rsidRDefault="00E01112"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3064" w14:textId="77777777" w:rsidR="00E01112" w:rsidRDefault="00E01112" w:rsidP="000D0B1F">
      <w:pPr>
        <w:spacing w:after="0" w:line="240" w:lineRule="auto"/>
      </w:pPr>
      <w:r>
        <w:separator/>
      </w:r>
    </w:p>
  </w:footnote>
  <w:footnote w:type="continuationSeparator" w:id="0">
    <w:p w14:paraId="33FF6270" w14:textId="77777777" w:rsidR="00E01112" w:rsidRDefault="00E01112"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0166B"/>
    <w:rsid w:val="00110669"/>
    <w:rsid w:val="001146D3"/>
    <w:rsid w:val="00116AD4"/>
    <w:rsid w:val="00122EB0"/>
    <w:rsid w:val="00126073"/>
    <w:rsid w:val="00126189"/>
    <w:rsid w:val="00127F2E"/>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0DC0"/>
    <w:rsid w:val="0029385B"/>
    <w:rsid w:val="002968F2"/>
    <w:rsid w:val="002A7BF6"/>
    <w:rsid w:val="002B0343"/>
    <w:rsid w:val="002C7566"/>
    <w:rsid w:val="002D0079"/>
    <w:rsid w:val="002D1E58"/>
    <w:rsid w:val="002E03CC"/>
    <w:rsid w:val="002E23A3"/>
    <w:rsid w:val="002F3AD7"/>
    <w:rsid w:val="002F3CB4"/>
    <w:rsid w:val="00303EB4"/>
    <w:rsid w:val="00304298"/>
    <w:rsid w:val="0030527F"/>
    <w:rsid w:val="0030632B"/>
    <w:rsid w:val="00307C19"/>
    <w:rsid w:val="00310230"/>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0CE3"/>
    <w:rsid w:val="004011A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76BB2"/>
    <w:rsid w:val="00582E47"/>
    <w:rsid w:val="00583700"/>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D1D"/>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6F762D"/>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A7234"/>
    <w:rsid w:val="007B445E"/>
    <w:rsid w:val="007B7244"/>
    <w:rsid w:val="007C2CDB"/>
    <w:rsid w:val="007C6E9C"/>
    <w:rsid w:val="007D6F84"/>
    <w:rsid w:val="007E0EEA"/>
    <w:rsid w:val="007F20F9"/>
    <w:rsid w:val="007F5A09"/>
    <w:rsid w:val="00813522"/>
    <w:rsid w:val="00815772"/>
    <w:rsid w:val="00824AEE"/>
    <w:rsid w:val="00825E74"/>
    <w:rsid w:val="008306FA"/>
    <w:rsid w:val="008334BF"/>
    <w:rsid w:val="00835821"/>
    <w:rsid w:val="00840AB7"/>
    <w:rsid w:val="00841B77"/>
    <w:rsid w:val="00843CD6"/>
    <w:rsid w:val="008512F4"/>
    <w:rsid w:val="00857174"/>
    <w:rsid w:val="00857B87"/>
    <w:rsid w:val="00860DC2"/>
    <w:rsid w:val="008668F1"/>
    <w:rsid w:val="008700E3"/>
    <w:rsid w:val="00874CB1"/>
    <w:rsid w:val="00876C47"/>
    <w:rsid w:val="00884829"/>
    <w:rsid w:val="008927FF"/>
    <w:rsid w:val="008929AF"/>
    <w:rsid w:val="00894841"/>
    <w:rsid w:val="008A3EB3"/>
    <w:rsid w:val="008B5523"/>
    <w:rsid w:val="008B57A4"/>
    <w:rsid w:val="008C3DCB"/>
    <w:rsid w:val="008C5C3F"/>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4785B"/>
    <w:rsid w:val="00966406"/>
    <w:rsid w:val="00966577"/>
    <w:rsid w:val="00967E76"/>
    <w:rsid w:val="00976B65"/>
    <w:rsid w:val="009829C8"/>
    <w:rsid w:val="00985A52"/>
    <w:rsid w:val="009863BE"/>
    <w:rsid w:val="009878AC"/>
    <w:rsid w:val="0099578B"/>
    <w:rsid w:val="0099692C"/>
    <w:rsid w:val="009A59BB"/>
    <w:rsid w:val="009A72F1"/>
    <w:rsid w:val="009B0356"/>
    <w:rsid w:val="009B2962"/>
    <w:rsid w:val="009B4E70"/>
    <w:rsid w:val="009C1C60"/>
    <w:rsid w:val="009D0505"/>
    <w:rsid w:val="009E389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240D"/>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887"/>
    <w:rsid w:val="00C14D1E"/>
    <w:rsid w:val="00C15277"/>
    <w:rsid w:val="00C23B5A"/>
    <w:rsid w:val="00C32A6A"/>
    <w:rsid w:val="00C41841"/>
    <w:rsid w:val="00C429E1"/>
    <w:rsid w:val="00C43BD5"/>
    <w:rsid w:val="00C43C7E"/>
    <w:rsid w:val="00C507B7"/>
    <w:rsid w:val="00C53CB2"/>
    <w:rsid w:val="00C559BA"/>
    <w:rsid w:val="00C57DB2"/>
    <w:rsid w:val="00C63406"/>
    <w:rsid w:val="00C71F24"/>
    <w:rsid w:val="00C72373"/>
    <w:rsid w:val="00C75714"/>
    <w:rsid w:val="00C84E76"/>
    <w:rsid w:val="00C8635F"/>
    <w:rsid w:val="00C9171E"/>
    <w:rsid w:val="00CA4E17"/>
    <w:rsid w:val="00CA7C43"/>
    <w:rsid w:val="00CB0E2F"/>
    <w:rsid w:val="00CC0B44"/>
    <w:rsid w:val="00CC1E23"/>
    <w:rsid w:val="00CD0A2E"/>
    <w:rsid w:val="00CE000D"/>
    <w:rsid w:val="00CE0023"/>
    <w:rsid w:val="00CE40F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2132"/>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D4F2B"/>
    <w:rsid w:val="00DE0516"/>
    <w:rsid w:val="00DE26B1"/>
    <w:rsid w:val="00DF2D32"/>
    <w:rsid w:val="00DF3023"/>
    <w:rsid w:val="00DF415F"/>
    <w:rsid w:val="00E01112"/>
    <w:rsid w:val="00E0214A"/>
    <w:rsid w:val="00E10430"/>
    <w:rsid w:val="00E128C4"/>
    <w:rsid w:val="00E13D82"/>
    <w:rsid w:val="00E14522"/>
    <w:rsid w:val="00E16B99"/>
    <w:rsid w:val="00E2083D"/>
    <w:rsid w:val="00E23064"/>
    <w:rsid w:val="00E3019F"/>
    <w:rsid w:val="00E4393F"/>
    <w:rsid w:val="00E4544E"/>
    <w:rsid w:val="00E45638"/>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46AA"/>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895E"/>
  <w15:docId w15:val="{F42C1E2A-6580-4C0E-85E3-BE3E33F2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0587469">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76117689">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18257148">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9582006">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198292749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366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1136</Words>
  <Characters>6478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4</cp:revision>
  <cp:lastPrinted>2020-09-16T12:31:00Z</cp:lastPrinted>
  <dcterms:created xsi:type="dcterms:W3CDTF">2021-11-04T10:25:00Z</dcterms:created>
  <dcterms:modified xsi:type="dcterms:W3CDTF">2021-11-04T10:25:00Z</dcterms:modified>
</cp:coreProperties>
</file>