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A0BB6" w14:textId="0D6CD0A6" w:rsidR="001C12C9" w:rsidRPr="001C12C9" w:rsidRDefault="001C12C9" w:rsidP="001C12C9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1C12C9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 xml:space="preserve">Bik pasme </w:t>
      </w:r>
      <w:proofErr w:type="spellStart"/>
      <w:r w:rsidRPr="001C12C9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šarole</w:t>
      </w:r>
      <w:proofErr w:type="spellEnd"/>
      <w:r w:rsidRPr="001C12C9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 xml:space="preserve"> »F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ERMIN</w:t>
      </w:r>
      <w:r w:rsidRPr="001C12C9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6D60148A" w14:textId="77777777" w:rsidR="001C12C9" w:rsidRPr="001C12C9" w:rsidRDefault="001C12C9" w:rsidP="001C12C9">
      <w:pPr>
        <w:spacing w:after="120"/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</w:pPr>
    </w:p>
    <w:p w14:paraId="1A00E0A8" w14:textId="4634C7CB" w:rsidR="001C12C9" w:rsidRPr="001C12C9" w:rsidRDefault="001C12C9" w:rsidP="001C1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>
        <w:rPr>
          <w:noProof/>
        </w:rPr>
        <w:drawing>
          <wp:inline distT="0" distB="0" distL="0" distR="0" wp14:anchorId="7C13D69D" wp14:editId="15A1D3E9">
            <wp:extent cx="4438650" cy="3483597"/>
            <wp:effectExtent l="0" t="0" r="0" b="3175"/>
            <wp:docPr id="110850056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574" cy="349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73D83" w14:textId="59E1E316" w:rsidR="001C12C9" w:rsidRPr="001C12C9" w:rsidRDefault="001C12C9" w:rsidP="001C12C9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1C12C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76017636</w:t>
      </w:r>
      <w:r w:rsidRPr="001C12C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 w:rsidRPr="001C12C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F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ERMIN</w:t>
      </w:r>
      <w:r w:rsidRPr="001C12C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20</w:t>
      </w:r>
      <w:r w:rsidRPr="001C12C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.0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</w:t>
      </w:r>
      <w:r w:rsidRPr="001C12C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</w:t>
      </w:r>
      <w:r w:rsidRPr="001C12C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Milena Marolt</w:t>
      </w:r>
      <w:r w:rsidRPr="001C12C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Krnica</w:t>
      </w:r>
      <w:r w:rsidRPr="001C12C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PP-V</w:t>
      </w:r>
    </w:p>
    <w:p w14:paraId="46BF9212" w14:textId="77777777" w:rsidR="001C12C9" w:rsidRPr="001C12C9" w:rsidRDefault="001C12C9" w:rsidP="001C12C9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23095F11" w14:textId="172C66E2" w:rsidR="008642D0" w:rsidRDefault="008642D0" w:rsidP="001C12C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V rodovniku bika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Fermina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prevladujejo slovenski, francoski in nemški biki.</w:t>
      </w:r>
      <w:r w:rsidR="00345141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Predvsem v prvih mesecih rasti je dosegal nadpovprečne priraste. Kasneje je priraščal nekaj manj. Komisija ga je določila kot primernega za naravni pripust. Bik je v vzrejnem tipu.</w:t>
      </w:r>
    </w:p>
    <w:p w14:paraId="3AC3B119" w14:textId="77777777" w:rsidR="001C12C9" w:rsidRDefault="001C12C9" w:rsidP="001C12C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148946C6" w14:textId="77777777" w:rsidR="00635044" w:rsidRDefault="00635044" w:rsidP="001C12C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77F3CAB9" w14:textId="77777777" w:rsidR="00635044" w:rsidRPr="001C12C9" w:rsidRDefault="00635044" w:rsidP="001C12C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006DEEEB" w14:textId="77777777" w:rsidR="001C12C9" w:rsidRPr="001C12C9" w:rsidRDefault="001C12C9" w:rsidP="001C12C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1C12C9" w:rsidRPr="001C12C9" w14:paraId="222D28CD" w14:textId="77777777" w:rsidTr="002D6470">
        <w:tc>
          <w:tcPr>
            <w:tcW w:w="4530" w:type="dxa"/>
            <w:gridSpan w:val="5"/>
          </w:tcPr>
          <w:p w14:paraId="147350E4" w14:textId="77777777" w:rsidR="001C12C9" w:rsidRPr="001C12C9" w:rsidRDefault="001C12C9" w:rsidP="001C12C9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12C9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26F2F20E" w14:textId="77777777" w:rsidR="001C12C9" w:rsidRPr="001C12C9" w:rsidRDefault="001C12C9" w:rsidP="001C12C9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1C12C9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513CBD0B" w14:textId="77777777" w:rsidR="001C12C9" w:rsidRPr="001C12C9" w:rsidRDefault="001C12C9" w:rsidP="001C12C9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1C12C9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1C12C9" w:rsidRPr="001C12C9" w14:paraId="56A73A20" w14:textId="77777777" w:rsidTr="002D6470">
        <w:tc>
          <w:tcPr>
            <w:tcW w:w="906" w:type="dxa"/>
          </w:tcPr>
          <w:p w14:paraId="3982FB84" w14:textId="77777777" w:rsidR="001C12C9" w:rsidRPr="001C12C9" w:rsidRDefault="001C12C9" w:rsidP="001C12C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12C9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70F7D5E2" w14:textId="77777777" w:rsidR="001C12C9" w:rsidRPr="001C12C9" w:rsidRDefault="001C12C9" w:rsidP="001C12C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12C9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6ED5449F" w14:textId="77777777" w:rsidR="001C12C9" w:rsidRPr="001C12C9" w:rsidRDefault="001C12C9" w:rsidP="001C12C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12C9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06B67BFB" w14:textId="77777777" w:rsidR="001C12C9" w:rsidRPr="001C12C9" w:rsidRDefault="001C12C9" w:rsidP="001C12C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12C9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21BEF52C" w14:textId="77777777" w:rsidR="001C12C9" w:rsidRPr="001C12C9" w:rsidRDefault="001C12C9" w:rsidP="001C12C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12C9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35D05A2C" w14:textId="77777777" w:rsidR="001C12C9" w:rsidRPr="001C12C9" w:rsidRDefault="001C12C9" w:rsidP="001C12C9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1C12C9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152024E0" w14:textId="77777777" w:rsidR="001C12C9" w:rsidRPr="001C12C9" w:rsidRDefault="001C12C9" w:rsidP="001C12C9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1C12C9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0D336584" w14:textId="77777777" w:rsidR="001C12C9" w:rsidRPr="001C12C9" w:rsidRDefault="001C12C9" w:rsidP="001C12C9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1C12C9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07CA3F04" w14:textId="77777777" w:rsidR="001C12C9" w:rsidRPr="001C12C9" w:rsidRDefault="001C12C9" w:rsidP="001C12C9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1C12C9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74E0298F" w14:textId="77777777" w:rsidR="001C12C9" w:rsidRPr="001C12C9" w:rsidRDefault="001C12C9" w:rsidP="001C12C9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1C12C9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1C12C9" w:rsidRPr="001C12C9" w14:paraId="316DE1CF" w14:textId="77777777" w:rsidTr="002D6470">
        <w:tc>
          <w:tcPr>
            <w:tcW w:w="906" w:type="dxa"/>
          </w:tcPr>
          <w:p w14:paraId="686DBC1C" w14:textId="1E35C68A" w:rsidR="001C12C9" w:rsidRPr="001C12C9" w:rsidRDefault="00744E5F" w:rsidP="001C12C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50</w:t>
            </w:r>
          </w:p>
        </w:tc>
        <w:tc>
          <w:tcPr>
            <w:tcW w:w="906" w:type="dxa"/>
          </w:tcPr>
          <w:p w14:paraId="54D659E2" w14:textId="594A8275" w:rsidR="001C12C9" w:rsidRPr="001C12C9" w:rsidRDefault="00744E5F" w:rsidP="001C12C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167</w:t>
            </w:r>
          </w:p>
        </w:tc>
        <w:tc>
          <w:tcPr>
            <w:tcW w:w="906" w:type="dxa"/>
          </w:tcPr>
          <w:p w14:paraId="3E431987" w14:textId="0AB42A98" w:rsidR="001C12C9" w:rsidRPr="001C12C9" w:rsidRDefault="001C12C9" w:rsidP="001C12C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12C9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744E5F">
              <w:rPr>
                <w:rFonts w:ascii="Calibri" w:eastAsia="Calibri" w:hAnsi="Calibri" w:cs="Times New Roman"/>
                <w:sz w:val="24"/>
                <w:szCs w:val="24"/>
              </w:rPr>
              <w:t>19</w:t>
            </w:r>
          </w:p>
        </w:tc>
        <w:tc>
          <w:tcPr>
            <w:tcW w:w="906" w:type="dxa"/>
          </w:tcPr>
          <w:p w14:paraId="2F37357F" w14:textId="32809D38" w:rsidR="001C12C9" w:rsidRPr="001C12C9" w:rsidRDefault="001C12C9" w:rsidP="001C12C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12C9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744E5F">
              <w:rPr>
                <w:rFonts w:ascii="Calibri" w:eastAsia="Calibri" w:hAnsi="Calibri" w:cs="Times New Roman"/>
                <w:sz w:val="24"/>
                <w:szCs w:val="24"/>
              </w:rPr>
              <w:t>52</w:t>
            </w:r>
          </w:p>
        </w:tc>
        <w:tc>
          <w:tcPr>
            <w:tcW w:w="906" w:type="dxa"/>
          </w:tcPr>
          <w:p w14:paraId="740C20BA" w14:textId="5365AFF7" w:rsidR="001C12C9" w:rsidRPr="001C12C9" w:rsidRDefault="001C12C9" w:rsidP="001C12C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12C9">
              <w:rPr>
                <w:rFonts w:ascii="Calibri" w:eastAsia="Calibri" w:hAnsi="Calibri" w:cs="Times New Roman"/>
                <w:sz w:val="24"/>
                <w:szCs w:val="24"/>
              </w:rPr>
              <w:t>49</w:t>
            </w:r>
            <w:r w:rsidR="00744E5F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14:paraId="10506660" w14:textId="4789F77C" w:rsidR="001C12C9" w:rsidRPr="001C12C9" w:rsidRDefault="00744E5F" w:rsidP="001C12C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54937">
              <w:rPr>
                <w:rFonts w:ascii="Calibri" w:eastAsia="Calibri" w:hAnsi="Calibri" w:cs="Times New Roman"/>
                <w:color w:val="4472C4" w:themeColor="accent1"/>
                <w:sz w:val="24"/>
                <w:szCs w:val="24"/>
              </w:rPr>
              <w:t>1299</w:t>
            </w:r>
          </w:p>
        </w:tc>
        <w:tc>
          <w:tcPr>
            <w:tcW w:w="906" w:type="dxa"/>
          </w:tcPr>
          <w:p w14:paraId="77742C71" w14:textId="103F374A" w:rsidR="001C12C9" w:rsidRPr="001C12C9" w:rsidRDefault="001C12C9" w:rsidP="001C12C9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1C12C9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744E5F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281</w:t>
            </w:r>
          </w:p>
        </w:tc>
        <w:tc>
          <w:tcPr>
            <w:tcW w:w="906" w:type="dxa"/>
          </w:tcPr>
          <w:p w14:paraId="3ED9D466" w14:textId="2AA6E654" w:rsidR="001C12C9" w:rsidRPr="001C12C9" w:rsidRDefault="00744E5F" w:rsidP="001C12C9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1268</w:t>
            </w:r>
          </w:p>
        </w:tc>
        <w:tc>
          <w:tcPr>
            <w:tcW w:w="907" w:type="dxa"/>
          </w:tcPr>
          <w:p w14:paraId="45B635E1" w14:textId="3A94032D" w:rsidR="001C12C9" w:rsidRPr="001C12C9" w:rsidRDefault="001C12C9" w:rsidP="001C12C9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1C12C9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12</w:t>
            </w:r>
            <w:r w:rsidR="00744E5F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05</w:t>
            </w:r>
          </w:p>
        </w:tc>
        <w:tc>
          <w:tcPr>
            <w:tcW w:w="1054" w:type="dxa"/>
          </w:tcPr>
          <w:p w14:paraId="7A3DD6FF" w14:textId="3C964A52" w:rsidR="001C12C9" w:rsidRPr="001C12C9" w:rsidRDefault="001C12C9" w:rsidP="001C12C9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1C12C9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11</w:t>
            </w:r>
            <w:r w:rsidR="00744E5F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03</w:t>
            </w:r>
          </w:p>
        </w:tc>
      </w:tr>
    </w:tbl>
    <w:p w14:paraId="5F7C8EB3" w14:textId="77777777" w:rsidR="001C12C9" w:rsidRPr="001C12C9" w:rsidRDefault="001C12C9" w:rsidP="001C12C9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1C12C9" w:rsidRPr="001C12C9" w14:paraId="3E5ED230" w14:textId="77777777" w:rsidTr="002D6470">
        <w:tc>
          <w:tcPr>
            <w:tcW w:w="3539" w:type="dxa"/>
            <w:gridSpan w:val="2"/>
          </w:tcPr>
          <w:p w14:paraId="487B5453" w14:textId="77777777" w:rsidR="001C12C9" w:rsidRPr="001C12C9" w:rsidRDefault="001C12C9" w:rsidP="001C12C9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1C12C9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1C12C9" w:rsidRPr="001C12C9" w14:paraId="08013CEB" w14:textId="77777777" w:rsidTr="002D6470">
        <w:tc>
          <w:tcPr>
            <w:tcW w:w="2405" w:type="dxa"/>
          </w:tcPr>
          <w:p w14:paraId="56B253B4" w14:textId="77777777" w:rsidR="001C12C9" w:rsidRPr="001C12C9" w:rsidRDefault="001C12C9" w:rsidP="001C12C9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C12C9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1241F92F" w14:textId="429970DD" w:rsidR="001C12C9" w:rsidRPr="001C12C9" w:rsidRDefault="00635044" w:rsidP="001C12C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66</w:t>
            </w:r>
          </w:p>
        </w:tc>
      </w:tr>
      <w:tr w:rsidR="001C12C9" w:rsidRPr="001C12C9" w14:paraId="23F38EB4" w14:textId="77777777" w:rsidTr="002D6470">
        <w:tc>
          <w:tcPr>
            <w:tcW w:w="2405" w:type="dxa"/>
          </w:tcPr>
          <w:p w14:paraId="328AC9BB" w14:textId="77777777" w:rsidR="001C12C9" w:rsidRPr="001C12C9" w:rsidRDefault="001C12C9" w:rsidP="001C12C9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12C9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1169D3EB" w14:textId="77777777" w:rsidR="001C12C9" w:rsidRPr="001C12C9" w:rsidRDefault="001C12C9" w:rsidP="001C12C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12C9"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  <w:tr w:rsidR="001C12C9" w:rsidRPr="001C12C9" w14:paraId="2B367453" w14:textId="77777777" w:rsidTr="002D6470">
        <w:tc>
          <w:tcPr>
            <w:tcW w:w="2405" w:type="dxa"/>
          </w:tcPr>
          <w:p w14:paraId="51B648EF" w14:textId="77777777" w:rsidR="001C12C9" w:rsidRPr="001C12C9" w:rsidRDefault="001C12C9" w:rsidP="001C12C9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12C9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5918E5D8" w14:textId="77777777" w:rsidR="001C12C9" w:rsidRPr="001C12C9" w:rsidRDefault="001C12C9" w:rsidP="001C12C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12C9"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  <w:tr w:rsidR="001C12C9" w:rsidRPr="001C12C9" w14:paraId="15720FF4" w14:textId="77777777" w:rsidTr="002D6470">
        <w:tc>
          <w:tcPr>
            <w:tcW w:w="2405" w:type="dxa"/>
          </w:tcPr>
          <w:p w14:paraId="63195A5C" w14:textId="77777777" w:rsidR="001C12C9" w:rsidRPr="001C12C9" w:rsidRDefault="001C12C9" w:rsidP="001C12C9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12C9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5EAC5CD4" w14:textId="70F6F733" w:rsidR="001C12C9" w:rsidRPr="001C12C9" w:rsidRDefault="001C12C9" w:rsidP="001C12C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C12C9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  <w:r w:rsidR="00635044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</w:tr>
    </w:tbl>
    <w:p w14:paraId="53DABC6F" w14:textId="77777777" w:rsidR="001C12C9" w:rsidRPr="001C12C9" w:rsidRDefault="001C12C9" w:rsidP="001C12C9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59B6D6E0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2C9"/>
    <w:rsid w:val="0010496A"/>
    <w:rsid w:val="001C12C9"/>
    <w:rsid w:val="00201AA1"/>
    <w:rsid w:val="00304F27"/>
    <w:rsid w:val="00324EB5"/>
    <w:rsid w:val="00345141"/>
    <w:rsid w:val="00454937"/>
    <w:rsid w:val="005D5666"/>
    <w:rsid w:val="00635044"/>
    <w:rsid w:val="00744E5F"/>
    <w:rsid w:val="008642D0"/>
    <w:rsid w:val="008A156D"/>
    <w:rsid w:val="00952C0E"/>
    <w:rsid w:val="00AD702B"/>
    <w:rsid w:val="00BE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E30D4"/>
  <w15:chartTrackingRefBased/>
  <w15:docId w15:val="{380DA967-6140-4B7F-AB12-82219D8A6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C1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C1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C12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C1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C12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C1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C1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C1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C1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C12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C12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C12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C12C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C12C9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C12C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C12C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C12C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C12C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C1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C1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C1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C1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C1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C12C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C12C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C12C9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C12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C12C9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C12C9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1C12C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8572531-28EC-416E-95A8-145B70DBF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15</cp:revision>
  <dcterms:created xsi:type="dcterms:W3CDTF">2026-03-12T10:26:00Z</dcterms:created>
  <dcterms:modified xsi:type="dcterms:W3CDTF">2026-03-18T09:39:00Z</dcterms:modified>
</cp:coreProperties>
</file>