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51F43" w14:textId="77777777" w:rsidR="005D2378" w:rsidRPr="009C288A" w:rsidRDefault="005D2378" w:rsidP="005D2378">
      <w:pPr>
        <w:ind w:right="-284"/>
        <w:jc w:val="both"/>
        <w:rPr>
          <w:rFonts w:cs="Tahoma"/>
          <w:sz w:val="24"/>
          <w:szCs w:val="22"/>
        </w:rPr>
      </w:pPr>
    </w:p>
    <w:p w14:paraId="65BD3856" w14:textId="77777777" w:rsidR="005D2378" w:rsidRDefault="005D2378" w:rsidP="005D2378">
      <w:pPr>
        <w:pStyle w:val="Naslov1"/>
        <w:tabs>
          <w:tab w:val="right" w:leader="underscore" w:pos="9639"/>
        </w:tabs>
        <w:jc w:val="center"/>
        <w:rPr>
          <w:sz w:val="28"/>
          <w:u w:val="none"/>
        </w:rPr>
      </w:pPr>
      <w:bookmarkStart w:id="0" w:name="_Toc415568393"/>
      <w:bookmarkStart w:id="1" w:name="_Toc438498084"/>
      <w:bookmarkStart w:id="2" w:name="_Toc527105011"/>
      <w:bookmarkStart w:id="3" w:name="_Toc13214788"/>
      <w:bookmarkStart w:id="4" w:name="_Toc92871280"/>
      <w:r>
        <w:rPr>
          <w:noProof/>
          <w:sz w:val="28"/>
          <w:u w:val="none"/>
        </w:rPr>
        <w:drawing>
          <wp:inline distT="0" distB="0" distL="0" distR="0" wp14:anchorId="664CC389" wp14:editId="29F64533">
            <wp:extent cx="5753100" cy="1021080"/>
            <wp:effectExtent l="0" t="0" r="0" b="7620"/>
            <wp:docPr id="1" name="Slika 1" descr="C:\MICHAELA\GLAVE\Glava KGZS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CHAELA\GLAVE\Glava KGZS2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23C5" w14:textId="77777777" w:rsidR="005D2378" w:rsidRDefault="005D2378" w:rsidP="005D2378">
      <w:pPr>
        <w:pStyle w:val="Naslov1"/>
        <w:tabs>
          <w:tab w:val="right" w:leader="underscore" w:pos="9639"/>
        </w:tabs>
        <w:jc w:val="center"/>
        <w:rPr>
          <w:sz w:val="28"/>
          <w:u w:val="none"/>
        </w:rPr>
      </w:pPr>
    </w:p>
    <w:p w14:paraId="2393FEF4" w14:textId="77777777" w:rsidR="005D2378" w:rsidRPr="00971BB6" w:rsidRDefault="005D2378" w:rsidP="005D2378">
      <w:pPr>
        <w:pStyle w:val="Naslov1"/>
        <w:tabs>
          <w:tab w:val="right" w:leader="underscore" w:pos="9639"/>
        </w:tabs>
        <w:jc w:val="center"/>
        <w:rPr>
          <w:sz w:val="28"/>
          <w:u w:val="none"/>
        </w:rPr>
      </w:pPr>
      <w:r w:rsidRPr="00971BB6">
        <w:rPr>
          <w:sz w:val="28"/>
          <w:u w:val="none"/>
        </w:rPr>
        <w:t>PRIJAVNICA NA DELAVNICO</w:t>
      </w:r>
    </w:p>
    <w:p w14:paraId="052574C2" w14:textId="77777777" w:rsidR="005D2378" w:rsidRPr="00EB78D8" w:rsidRDefault="005D2378" w:rsidP="00A81DBD">
      <w:pPr>
        <w:spacing w:before="120" w:after="120"/>
        <w:rPr>
          <w:sz w:val="24"/>
        </w:rPr>
      </w:pPr>
      <w:r w:rsidRPr="00EB78D8">
        <w:rPr>
          <w:sz w:val="24"/>
        </w:rPr>
        <w:t>Ime in priimek: _________________________________________________</w:t>
      </w:r>
    </w:p>
    <w:p w14:paraId="67971F1B" w14:textId="77777777" w:rsidR="005D2378" w:rsidRPr="00EB78D8" w:rsidRDefault="005D2378" w:rsidP="00A81DBD">
      <w:pPr>
        <w:spacing w:before="120" w:after="120"/>
        <w:rPr>
          <w:sz w:val="24"/>
        </w:rPr>
      </w:pPr>
      <w:r w:rsidRPr="00EB78D8">
        <w:rPr>
          <w:sz w:val="24"/>
        </w:rPr>
        <w:t>Naslov: ________________________________________________________</w:t>
      </w:r>
    </w:p>
    <w:p w14:paraId="7F26C80E" w14:textId="77777777" w:rsidR="005D2378" w:rsidRPr="00EB78D8" w:rsidRDefault="005D2378" w:rsidP="00A81DBD">
      <w:pPr>
        <w:spacing w:before="120" w:after="120"/>
        <w:rPr>
          <w:sz w:val="24"/>
        </w:rPr>
      </w:pPr>
      <w:r w:rsidRPr="00EB78D8">
        <w:rPr>
          <w:sz w:val="24"/>
        </w:rPr>
        <w:t>Poštna številka in pošta: __________________________________________</w:t>
      </w:r>
    </w:p>
    <w:p w14:paraId="59A7A52F" w14:textId="77777777" w:rsidR="005D2378" w:rsidRPr="00EB78D8" w:rsidRDefault="005D2378" w:rsidP="00A81DBD">
      <w:pPr>
        <w:spacing w:before="120" w:after="120"/>
        <w:rPr>
          <w:sz w:val="24"/>
        </w:rPr>
      </w:pPr>
      <w:r w:rsidRPr="00EB78D8">
        <w:rPr>
          <w:sz w:val="24"/>
        </w:rPr>
        <w:t>E- poštni naslov: ________________________________________________</w:t>
      </w:r>
    </w:p>
    <w:p w14:paraId="2BE3CA76" w14:textId="77777777" w:rsidR="005D2378" w:rsidRPr="00EB78D8" w:rsidRDefault="005D2378" w:rsidP="00A81DBD">
      <w:pPr>
        <w:spacing w:before="120" w:after="120"/>
        <w:rPr>
          <w:sz w:val="24"/>
        </w:rPr>
      </w:pPr>
      <w:r w:rsidRPr="00EB78D8">
        <w:rPr>
          <w:sz w:val="24"/>
        </w:rPr>
        <w:t>Številka mobilnega telefona: _______________________________________</w:t>
      </w:r>
    </w:p>
    <w:p w14:paraId="55A750B5" w14:textId="77777777" w:rsidR="005D2378" w:rsidRPr="00EB78D8" w:rsidRDefault="005D2378" w:rsidP="00A81DBD">
      <w:pPr>
        <w:spacing w:before="120" w:after="120"/>
        <w:rPr>
          <w:sz w:val="24"/>
        </w:rPr>
      </w:pPr>
      <w:r w:rsidRPr="00EB78D8">
        <w:rPr>
          <w:sz w:val="24"/>
        </w:rPr>
        <w:t>KMG MID številka: _______________________________________________</w:t>
      </w:r>
    </w:p>
    <w:p w14:paraId="37CE6A38" w14:textId="39439570" w:rsidR="005D2378" w:rsidRPr="00A81DBD" w:rsidRDefault="005D2378" w:rsidP="005D2378">
      <w:pPr>
        <w:rPr>
          <w:sz w:val="24"/>
          <w:u w:val="single"/>
        </w:rPr>
      </w:pPr>
      <w:r w:rsidRPr="00A81DBD">
        <w:rPr>
          <w:b/>
          <w:bCs/>
          <w:sz w:val="24"/>
          <w:u w:val="single"/>
        </w:rPr>
        <w:t>Udelež</w:t>
      </w:r>
      <w:r w:rsidR="00450C44">
        <w:rPr>
          <w:b/>
          <w:bCs/>
          <w:sz w:val="24"/>
          <w:u w:val="single"/>
        </w:rPr>
        <w:t xml:space="preserve">il/a se bom </w:t>
      </w:r>
      <w:r w:rsidRPr="00A81DBD">
        <w:rPr>
          <w:b/>
          <w:bCs/>
          <w:sz w:val="24"/>
          <w:u w:val="single"/>
        </w:rPr>
        <w:t>delavnic</w:t>
      </w:r>
      <w:r w:rsidRPr="00A81DBD">
        <w:rPr>
          <w:b/>
          <w:bCs/>
          <w:i/>
          <w:iCs/>
          <w:szCs w:val="22"/>
        </w:rPr>
        <w:t xml:space="preserve"> </w:t>
      </w:r>
      <w:r w:rsidRPr="00A81DBD">
        <w:rPr>
          <w:i/>
          <w:iCs/>
          <w:szCs w:val="22"/>
        </w:rPr>
        <w:t>(ustrezno označi</w:t>
      </w:r>
      <w:r w:rsidR="006175F6" w:rsidRPr="00A81DBD">
        <w:rPr>
          <w:i/>
          <w:iCs/>
          <w:szCs w:val="22"/>
        </w:rPr>
        <w:t xml:space="preserve"> s križcem v kvadratku</w:t>
      </w:r>
      <w:r w:rsidRPr="00A81DBD">
        <w:rPr>
          <w:i/>
          <w:iCs/>
          <w:szCs w:val="22"/>
        </w:rPr>
        <w:t>)</w:t>
      </w:r>
      <w:r w:rsidR="00450C44" w:rsidRPr="00450C44">
        <w:rPr>
          <w:szCs w:val="22"/>
        </w:rPr>
        <w:t>:</w:t>
      </w:r>
    </w:p>
    <w:p w14:paraId="60A3C72A" w14:textId="1BC4207C" w:rsidR="005D2378" w:rsidRPr="00EB78D8" w:rsidRDefault="006175F6" w:rsidP="00450C44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rPr>
          <w:sz w:val="24"/>
        </w:rPr>
      </w:pPr>
      <w:r>
        <w:rPr>
          <w:sz w:val="24"/>
        </w:rPr>
        <w:t xml:space="preserve">-- </w:t>
      </w:r>
      <w:r w:rsidR="00450C44">
        <w:rPr>
          <w:sz w:val="24"/>
        </w:rPr>
        <w:t xml:space="preserve">dne </w:t>
      </w:r>
      <w:r w:rsidR="005D2378" w:rsidRPr="00EB78D8">
        <w:rPr>
          <w:sz w:val="24"/>
        </w:rPr>
        <w:t>24.</w:t>
      </w:r>
      <w:r w:rsidR="00450C44">
        <w:rPr>
          <w:sz w:val="24"/>
        </w:rPr>
        <w:t>3.</w:t>
      </w:r>
      <w:r w:rsidR="005D2378" w:rsidRPr="00EB78D8">
        <w:rPr>
          <w:sz w:val="24"/>
        </w:rPr>
        <w:t xml:space="preserve">2022 Demonstracija tehnologije izdelave izdelkov na področju žganjekuhe, izdelave sokov in sadnega kisa </w:t>
      </w:r>
    </w:p>
    <w:p w14:paraId="061C78A4" w14:textId="0525C160" w:rsidR="005D2378" w:rsidRPr="00EB78D8" w:rsidRDefault="006175F6" w:rsidP="00450C44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rPr>
          <w:sz w:val="24"/>
        </w:rPr>
      </w:pPr>
      <w:r>
        <w:rPr>
          <w:sz w:val="24"/>
        </w:rPr>
        <w:t xml:space="preserve">-- </w:t>
      </w:r>
      <w:r w:rsidR="00450C44">
        <w:rPr>
          <w:sz w:val="24"/>
        </w:rPr>
        <w:t xml:space="preserve">dne </w:t>
      </w:r>
      <w:r w:rsidR="005D2378" w:rsidRPr="00EB78D8">
        <w:rPr>
          <w:sz w:val="24"/>
        </w:rPr>
        <w:t xml:space="preserve">29.3.2022 Kako izdelati in kako prepoznati kakovosten izdelek </w:t>
      </w:r>
    </w:p>
    <w:p w14:paraId="0D4CF204" w14:textId="40C51C9E" w:rsidR="005D2378" w:rsidRPr="00EB78D8" w:rsidRDefault="006175F6" w:rsidP="00450C44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rPr>
          <w:sz w:val="24"/>
        </w:rPr>
      </w:pPr>
      <w:r>
        <w:rPr>
          <w:sz w:val="24"/>
        </w:rPr>
        <w:t xml:space="preserve">-- </w:t>
      </w:r>
      <w:r w:rsidR="00450C44">
        <w:rPr>
          <w:sz w:val="24"/>
        </w:rPr>
        <w:t xml:space="preserve">dne </w:t>
      </w:r>
      <w:r w:rsidR="005D2378" w:rsidRPr="00EB78D8">
        <w:rPr>
          <w:sz w:val="24"/>
        </w:rPr>
        <w:t xml:space="preserve">12.4.2022 Demonstracije tehnologij za predelavo mesa </w:t>
      </w:r>
      <w:r w:rsidR="005D2378" w:rsidRPr="008E0934">
        <w:rPr>
          <w:szCs w:val="22"/>
        </w:rPr>
        <w:t>(udeleženci naj s sabo prinesejo ustrezno delovno oblačilo: halja ali predpasnik ter pokrivalo)</w:t>
      </w:r>
      <w:r w:rsidR="005D2378" w:rsidRPr="00EB78D8">
        <w:rPr>
          <w:sz w:val="24"/>
        </w:rPr>
        <w:t xml:space="preserve"> </w:t>
      </w:r>
    </w:p>
    <w:p w14:paraId="34E5AB34" w14:textId="7F37ED7C" w:rsidR="005D2378" w:rsidRPr="006175F6" w:rsidRDefault="00A81DBD" w:rsidP="00450C44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rPr>
          <w:sz w:val="24"/>
        </w:rPr>
      </w:pPr>
      <w:r>
        <w:rPr>
          <w:sz w:val="24"/>
        </w:rPr>
        <w:t xml:space="preserve">-- </w:t>
      </w:r>
      <w:r w:rsidR="00450C44">
        <w:rPr>
          <w:sz w:val="24"/>
        </w:rPr>
        <w:t>dne</w:t>
      </w:r>
      <w:bookmarkStart w:id="5" w:name="_GoBack"/>
      <w:bookmarkEnd w:id="5"/>
      <w:r w:rsidR="00450C44">
        <w:rPr>
          <w:sz w:val="24"/>
        </w:rPr>
        <w:t xml:space="preserve"> </w:t>
      </w:r>
      <w:r w:rsidR="005D2378" w:rsidRPr="006175F6">
        <w:rPr>
          <w:sz w:val="24"/>
        </w:rPr>
        <w:t xml:space="preserve">10.5.2022 Uporaba informacijsko – komunikacijske tehnologije (IKT) za promocijo dopolnilnih dejavnosti na kmetijah </w:t>
      </w:r>
    </w:p>
    <w:p w14:paraId="2F89E37C" w14:textId="324BD0C3" w:rsidR="005D2378" w:rsidRPr="00EB78D8" w:rsidRDefault="00A81DBD" w:rsidP="00450C44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rPr>
          <w:sz w:val="24"/>
        </w:rPr>
      </w:pPr>
      <w:r>
        <w:rPr>
          <w:sz w:val="24"/>
        </w:rPr>
        <w:t xml:space="preserve">-- </w:t>
      </w:r>
      <w:r w:rsidR="00450C44">
        <w:rPr>
          <w:sz w:val="24"/>
        </w:rPr>
        <w:t xml:space="preserve">dne </w:t>
      </w:r>
      <w:r w:rsidR="005D2378" w:rsidRPr="00EB78D8">
        <w:rPr>
          <w:sz w:val="24"/>
        </w:rPr>
        <w:t>17.5.2022 Izboljšanje tržnega položaja kmetij in ekonomika pridelave</w:t>
      </w:r>
    </w:p>
    <w:p w14:paraId="57E8DC4B" w14:textId="77777777" w:rsidR="005D2378" w:rsidRPr="00A81DBD" w:rsidRDefault="005D2378" w:rsidP="005D2378">
      <w:pPr>
        <w:rPr>
          <w:b/>
          <w:bCs/>
          <w:sz w:val="24"/>
          <w:u w:val="single"/>
        </w:rPr>
      </w:pPr>
      <w:r w:rsidRPr="00A81DBD">
        <w:rPr>
          <w:b/>
          <w:bCs/>
          <w:sz w:val="24"/>
          <w:u w:val="single"/>
        </w:rPr>
        <w:t>Izjava:</w:t>
      </w:r>
    </w:p>
    <w:p w14:paraId="1B5817B1" w14:textId="5A59D44C" w:rsidR="005D2378" w:rsidRPr="00EB78D8" w:rsidRDefault="005D2378" w:rsidP="00A81DBD">
      <w:pPr>
        <w:spacing w:after="120"/>
        <w:jc w:val="both"/>
        <w:rPr>
          <w:sz w:val="24"/>
        </w:rPr>
      </w:pPr>
      <w:r w:rsidRPr="00EB78D8">
        <w:rPr>
          <w:sz w:val="24"/>
        </w:rPr>
        <w:t xml:space="preserve">Soglašam, da sme izvajalec demonstracijskih delavnic s področja razvoja dopolnilnih dejavnosti, podjetništva in trženja, </w:t>
      </w:r>
      <w:r w:rsidR="005A724E">
        <w:rPr>
          <w:sz w:val="24"/>
        </w:rPr>
        <w:t xml:space="preserve">zgoraj </w:t>
      </w:r>
      <w:r w:rsidRPr="00EB78D8">
        <w:rPr>
          <w:sz w:val="24"/>
        </w:rPr>
        <w:t>navedene podatke, uporabiti in obdelovati skladno z veljavno zakonodajo.</w:t>
      </w:r>
    </w:p>
    <w:p w14:paraId="3F6AA2CA" w14:textId="77777777" w:rsidR="005D2378" w:rsidRPr="00EB78D8" w:rsidRDefault="005D2378" w:rsidP="00C3025C">
      <w:pPr>
        <w:spacing w:before="240"/>
        <w:jc w:val="both"/>
        <w:rPr>
          <w:sz w:val="24"/>
        </w:rPr>
      </w:pPr>
      <w:r w:rsidRPr="00EB78D8">
        <w:rPr>
          <w:sz w:val="24"/>
        </w:rPr>
        <w:t>_______________</w:t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  <w:t>____________________</w:t>
      </w:r>
    </w:p>
    <w:p w14:paraId="78F40834" w14:textId="77777777" w:rsidR="005D2378" w:rsidRPr="00EB78D8" w:rsidRDefault="005D2378" w:rsidP="005D2378">
      <w:pPr>
        <w:jc w:val="both"/>
        <w:rPr>
          <w:sz w:val="24"/>
        </w:rPr>
      </w:pPr>
      <w:r w:rsidRPr="00EB78D8">
        <w:rPr>
          <w:sz w:val="24"/>
        </w:rPr>
        <w:t>(Datum)</w:t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</w:r>
      <w:r w:rsidRPr="00EB78D8">
        <w:rPr>
          <w:sz w:val="24"/>
        </w:rPr>
        <w:tab/>
        <w:t>(podpis)</w:t>
      </w:r>
    </w:p>
    <w:p w14:paraId="21EC09EA" w14:textId="77777777" w:rsidR="005D2378" w:rsidRPr="00EB78D8" w:rsidRDefault="005D2378" w:rsidP="00C3025C">
      <w:pPr>
        <w:spacing w:before="240" w:after="240"/>
        <w:jc w:val="both"/>
        <w:rPr>
          <w:b/>
          <w:i/>
          <w:sz w:val="24"/>
        </w:rPr>
      </w:pPr>
      <w:r w:rsidRPr="00EB78D8">
        <w:rPr>
          <w:b/>
          <w:i/>
          <w:sz w:val="24"/>
        </w:rPr>
        <w:t>Izpolnjeno prijavnico z označeno udeležbo posredujete osebi, ki je navedena za informacije.</w:t>
      </w:r>
    </w:p>
    <w:p w14:paraId="7C5605E3" w14:textId="256F0391" w:rsidR="00C3025C" w:rsidRPr="000713C5" w:rsidRDefault="00C3025C" w:rsidP="00C3025C">
      <w:pPr>
        <w:rPr>
          <w:u w:val="single"/>
        </w:rPr>
      </w:pPr>
      <w:r w:rsidRPr="000713C5">
        <w:rPr>
          <w:u w:val="single"/>
        </w:rPr>
        <w:t>Informacije: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25C" w14:paraId="17F0468C" w14:textId="77777777" w:rsidTr="00C3025C">
        <w:tc>
          <w:tcPr>
            <w:tcW w:w="4531" w:type="dxa"/>
          </w:tcPr>
          <w:p w14:paraId="28385DA9" w14:textId="2A39FDB5" w:rsidR="00C3025C" w:rsidRPr="009B2492" w:rsidRDefault="00C3025C" w:rsidP="00C3025C">
            <w:pPr>
              <w:rPr>
                <w:sz w:val="20"/>
              </w:rPr>
            </w:pPr>
            <w:r w:rsidRPr="009B2492">
              <w:rPr>
                <w:sz w:val="20"/>
              </w:rPr>
              <w:t>Horvat Srečko</w:t>
            </w:r>
            <w:r w:rsidR="000713C5">
              <w:rPr>
                <w:sz w:val="20"/>
              </w:rPr>
              <w:t xml:space="preserve">, </w:t>
            </w:r>
            <w:proofErr w:type="spellStart"/>
            <w:r w:rsidR="000713C5">
              <w:rPr>
                <w:sz w:val="20"/>
              </w:rPr>
              <w:t>dipl.in</w:t>
            </w:r>
            <w:r w:rsidR="005C540F">
              <w:rPr>
                <w:sz w:val="20"/>
              </w:rPr>
              <w:t>ž</w:t>
            </w:r>
            <w:r w:rsidR="000713C5">
              <w:rPr>
                <w:sz w:val="20"/>
              </w:rPr>
              <w:t>.</w:t>
            </w:r>
            <w:r w:rsidR="005C540F">
              <w:rPr>
                <w:sz w:val="20"/>
              </w:rPr>
              <w:t>zoot</w:t>
            </w:r>
            <w:proofErr w:type="spellEnd"/>
            <w:r w:rsidR="005C540F">
              <w:rPr>
                <w:sz w:val="20"/>
              </w:rPr>
              <w:t>.</w:t>
            </w:r>
          </w:p>
          <w:p w14:paraId="156DD9D7" w14:textId="77777777" w:rsidR="00C3025C" w:rsidRPr="009B2492" w:rsidRDefault="00C3025C" w:rsidP="00C3025C">
            <w:pPr>
              <w:rPr>
                <w:sz w:val="20"/>
              </w:rPr>
            </w:pPr>
            <w:r w:rsidRPr="009B2492">
              <w:rPr>
                <w:bCs/>
                <w:sz w:val="20"/>
              </w:rPr>
              <w:t>koordinator II - dopolnilne dejavnosti</w:t>
            </w:r>
          </w:p>
          <w:p w14:paraId="324ABE7C" w14:textId="77777777" w:rsidR="00C3025C" w:rsidRPr="009B2492" w:rsidRDefault="00C3025C" w:rsidP="00C3025C">
            <w:pPr>
              <w:rPr>
                <w:sz w:val="20"/>
              </w:rPr>
            </w:pPr>
            <w:proofErr w:type="spellStart"/>
            <w:r w:rsidRPr="009B2492">
              <w:rPr>
                <w:sz w:val="20"/>
              </w:rPr>
              <w:t>Sejmiška</w:t>
            </w:r>
            <w:proofErr w:type="spellEnd"/>
            <w:r w:rsidRPr="009B2492">
              <w:rPr>
                <w:sz w:val="20"/>
              </w:rPr>
              <w:t xml:space="preserve"> 1a, 6210 Sežana</w:t>
            </w:r>
          </w:p>
          <w:p w14:paraId="26F0EB78" w14:textId="6AAE0816" w:rsidR="00C3025C" w:rsidRPr="009B2492" w:rsidRDefault="00C3025C" w:rsidP="00C3025C">
            <w:pPr>
              <w:rPr>
                <w:sz w:val="20"/>
              </w:rPr>
            </w:pPr>
            <w:r w:rsidRPr="009B2492">
              <w:rPr>
                <w:bCs/>
                <w:sz w:val="20"/>
              </w:rPr>
              <w:t>t:</w:t>
            </w:r>
            <w:r>
              <w:rPr>
                <w:bCs/>
                <w:sz w:val="20"/>
              </w:rPr>
              <w:t xml:space="preserve"> </w:t>
            </w:r>
            <w:r w:rsidRPr="009B2492">
              <w:rPr>
                <w:sz w:val="20"/>
              </w:rPr>
              <w:t>05</w:t>
            </w:r>
            <w:r>
              <w:rPr>
                <w:sz w:val="20"/>
              </w:rPr>
              <w:t>/</w:t>
            </w:r>
            <w:r w:rsidRPr="009B2492">
              <w:rPr>
                <w:sz w:val="20"/>
              </w:rPr>
              <w:t>731 28 53</w:t>
            </w:r>
          </w:p>
          <w:p w14:paraId="18F6DB9D" w14:textId="0406A30F" w:rsidR="00C3025C" w:rsidRDefault="00C3025C" w:rsidP="00C3025C">
            <w:pPr>
              <w:rPr>
                <w:sz w:val="20"/>
              </w:rPr>
            </w:pPr>
            <w:r w:rsidRPr="009B2492">
              <w:rPr>
                <w:bCs/>
                <w:sz w:val="20"/>
              </w:rPr>
              <w:t>e:</w:t>
            </w:r>
            <w:r>
              <w:rPr>
                <w:bCs/>
                <w:sz w:val="20"/>
              </w:rPr>
              <w:t xml:space="preserve"> </w:t>
            </w:r>
            <w:hyperlink r:id="rId9" w:history="1">
              <w:r w:rsidRPr="009B2492">
                <w:rPr>
                  <w:rStyle w:val="Hiperpovezava"/>
                  <w:b/>
                  <w:bCs/>
                  <w:sz w:val="20"/>
                </w:rPr>
                <w:t>srecko.horvat@go.kgzs.si</w:t>
              </w:r>
            </w:hyperlink>
          </w:p>
        </w:tc>
        <w:tc>
          <w:tcPr>
            <w:tcW w:w="4531" w:type="dxa"/>
          </w:tcPr>
          <w:p w14:paraId="2C882010" w14:textId="5E435FE7" w:rsidR="00C3025C" w:rsidRPr="009B2492" w:rsidRDefault="00C3025C" w:rsidP="00C3025C">
            <w:pPr>
              <w:rPr>
                <w:sz w:val="20"/>
              </w:rPr>
            </w:pPr>
            <w:r w:rsidRPr="009B2492">
              <w:rPr>
                <w:sz w:val="20"/>
              </w:rPr>
              <w:t>Marković Dragica</w:t>
            </w:r>
            <w:r w:rsidR="000713C5">
              <w:rPr>
                <w:sz w:val="20"/>
              </w:rPr>
              <w:t xml:space="preserve">, </w:t>
            </w:r>
            <w:proofErr w:type="spellStart"/>
            <w:r w:rsidR="000713C5">
              <w:rPr>
                <w:sz w:val="20"/>
              </w:rPr>
              <w:t>dipl</w:t>
            </w:r>
            <w:r w:rsidR="005C540F">
              <w:rPr>
                <w:sz w:val="20"/>
              </w:rPr>
              <w:t>.inž.agr</w:t>
            </w:r>
            <w:proofErr w:type="spellEnd"/>
            <w:r w:rsidR="005C540F">
              <w:rPr>
                <w:sz w:val="20"/>
              </w:rPr>
              <w:t>. in hort.</w:t>
            </w:r>
          </w:p>
          <w:p w14:paraId="7D42E3D8" w14:textId="77777777" w:rsidR="00C3025C" w:rsidRPr="009B2492" w:rsidRDefault="00C3025C" w:rsidP="00C3025C">
            <w:pPr>
              <w:rPr>
                <w:sz w:val="20"/>
              </w:rPr>
            </w:pPr>
            <w:r w:rsidRPr="009B2492">
              <w:rPr>
                <w:bCs/>
                <w:sz w:val="20"/>
              </w:rPr>
              <w:t>terenska kmetijska svetovalka II</w:t>
            </w:r>
          </w:p>
          <w:p w14:paraId="0A2BD41A" w14:textId="77777777" w:rsidR="00C3025C" w:rsidRPr="009B2492" w:rsidRDefault="00C3025C" w:rsidP="00C3025C">
            <w:pPr>
              <w:rPr>
                <w:sz w:val="20"/>
              </w:rPr>
            </w:pPr>
            <w:r w:rsidRPr="009B2492">
              <w:rPr>
                <w:sz w:val="20"/>
              </w:rPr>
              <w:t>Pri hrastu 18, 5000 Nova Gorica</w:t>
            </w:r>
          </w:p>
          <w:p w14:paraId="4E749C05" w14:textId="743D71C1" w:rsidR="00C3025C" w:rsidRPr="009B2492" w:rsidRDefault="00C3025C" w:rsidP="00C3025C">
            <w:pPr>
              <w:rPr>
                <w:sz w:val="20"/>
              </w:rPr>
            </w:pPr>
            <w:r w:rsidRPr="009B2492">
              <w:rPr>
                <w:bCs/>
                <w:sz w:val="20"/>
              </w:rPr>
              <w:t>t:</w:t>
            </w:r>
            <w:r>
              <w:rPr>
                <w:bCs/>
                <w:sz w:val="20"/>
              </w:rPr>
              <w:t xml:space="preserve"> </w:t>
            </w:r>
            <w:r w:rsidRPr="009B2492">
              <w:rPr>
                <w:sz w:val="20"/>
              </w:rPr>
              <w:t>05</w:t>
            </w:r>
            <w:r>
              <w:rPr>
                <w:sz w:val="20"/>
              </w:rPr>
              <w:t>/</w:t>
            </w:r>
            <w:r w:rsidRPr="009B2492">
              <w:rPr>
                <w:sz w:val="20"/>
              </w:rPr>
              <w:t>335 12 06</w:t>
            </w:r>
          </w:p>
          <w:p w14:paraId="5153D3C6" w14:textId="1DC7DB0F" w:rsidR="00C3025C" w:rsidRDefault="00C3025C" w:rsidP="00C3025C">
            <w:pPr>
              <w:rPr>
                <w:sz w:val="20"/>
              </w:rPr>
            </w:pPr>
            <w:r w:rsidRPr="009B2492">
              <w:rPr>
                <w:bCs/>
                <w:sz w:val="20"/>
              </w:rPr>
              <w:t>e:</w:t>
            </w:r>
            <w:r>
              <w:rPr>
                <w:bCs/>
                <w:sz w:val="20"/>
              </w:rPr>
              <w:t xml:space="preserve"> </w:t>
            </w:r>
            <w:hyperlink r:id="rId10" w:history="1">
              <w:r w:rsidRPr="009B2492">
                <w:rPr>
                  <w:rStyle w:val="Hiperpovezava"/>
                  <w:b/>
                  <w:bCs/>
                  <w:sz w:val="20"/>
                </w:rPr>
                <w:t>dragica.markovic@go.kgzs.si</w:t>
              </w:r>
            </w:hyperlink>
          </w:p>
        </w:tc>
      </w:tr>
      <w:bookmarkEnd w:id="0"/>
      <w:bookmarkEnd w:id="1"/>
      <w:bookmarkEnd w:id="2"/>
      <w:bookmarkEnd w:id="3"/>
      <w:bookmarkEnd w:id="4"/>
    </w:tbl>
    <w:p w14:paraId="58BD03EF" w14:textId="3EE04BB2" w:rsidR="00EB6C62" w:rsidRDefault="00EB6C62" w:rsidP="00C3025C"/>
    <w:sectPr w:rsidR="00EB6C62" w:rsidSect="0092041A">
      <w:headerReference w:type="default" r:id="rId11"/>
      <w:footerReference w:type="default" r:id="rId12"/>
      <w:type w:val="continuous"/>
      <w:pgSz w:w="11906" w:h="16838"/>
      <w:pgMar w:top="1135" w:right="1558" w:bottom="1418" w:left="1276" w:header="425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8DBD" w14:textId="77777777" w:rsidR="00A9230D" w:rsidRDefault="00A9230D" w:rsidP="005D2378">
      <w:r>
        <w:separator/>
      </w:r>
    </w:p>
  </w:endnote>
  <w:endnote w:type="continuationSeparator" w:id="0">
    <w:p w14:paraId="1081A4C3" w14:textId="77777777" w:rsidR="00A9230D" w:rsidRDefault="00A9230D" w:rsidP="005D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3332" w14:textId="77777777" w:rsidR="005D2378" w:rsidRDefault="005D2378">
    <w:pPr>
      <w:pStyle w:val="Noga"/>
    </w:pPr>
    <w:r>
      <w:rPr>
        <w:noProof/>
      </w:rPr>
      <w:drawing>
        <wp:inline distT="0" distB="0" distL="0" distR="0" wp14:anchorId="68A971AD" wp14:editId="477AF4BB">
          <wp:extent cx="1551709" cy="457200"/>
          <wp:effectExtent l="0" t="0" r="0" b="0"/>
          <wp:docPr id="4" name="Slika 4" descr="cid:image002.png@01D829A9.FF4DA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id:image002.png@01D829A9.FF4DA4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76" cy="47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689A8" w14:textId="77777777" w:rsidR="00A9230D" w:rsidRDefault="00A9230D" w:rsidP="005D2378">
      <w:r>
        <w:separator/>
      </w:r>
    </w:p>
  </w:footnote>
  <w:footnote w:type="continuationSeparator" w:id="0">
    <w:p w14:paraId="3ED7BC76" w14:textId="77777777" w:rsidR="00A9230D" w:rsidRDefault="00A9230D" w:rsidP="005D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C8B8" w14:textId="77777777" w:rsidR="00DD39A0" w:rsidRDefault="005D2378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4CBA24" wp14:editId="458DB6C5">
              <wp:simplePos x="0" y="0"/>
              <wp:positionH relativeFrom="page">
                <wp:posOffset>899795</wp:posOffset>
              </wp:positionH>
              <wp:positionV relativeFrom="page">
                <wp:posOffset>413385</wp:posOffset>
              </wp:positionV>
              <wp:extent cx="5760085" cy="168910"/>
              <wp:effectExtent l="0" t="0" r="0" b="444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B7F93" w14:textId="77777777" w:rsidR="00DD39A0" w:rsidRPr="002E5D1A" w:rsidRDefault="00A9230D" w:rsidP="002E5D1A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4CBA24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0.85pt;margin-top:32.55pt;width:453.55pt;height:13.3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" o:allowincell="f" filled="f" stroked="f">
              <v:textbox style="mso-fit-shape-to-text:t" inset=",0,,0">
                <w:txbxContent>
                  <w:p w14:paraId="530B7F93" w14:textId="77777777" w:rsidR="00DD39A0" w:rsidRPr="002E5D1A" w:rsidRDefault="00CB1AFE" w:rsidP="002E5D1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88A"/>
    <w:multiLevelType w:val="hybridMultilevel"/>
    <w:tmpl w:val="7332BB50"/>
    <w:lvl w:ilvl="0" w:tplc="8DF464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5B7A"/>
    <w:multiLevelType w:val="hybridMultilevel"/>
    <w:tmpl w:val="394C849A"/>
    <w:lvl w:ilvl="0" w:tplc="41DACC96">
      <w:start w:val="1"/>
      <w:numFmt w:val="bullet"/>
      <w:suff w:val="nothing"/>
      <w:lvlText w:val=""/>
      <w:lvlJc w:val="left"/>
      <w:pPr>
        <w:ind w:left="8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3CB36275"/>
    <w:multiLevelType w:val="hybridMultilevel"/>
    <w:tmpl w:val="D6B8FE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09CF"/>
    <w:multiLevelType w:val="hybridMultilevel"/>
    <w:tmpl w:val="89A898D8"/>
    <w:lvl w:ilvl="0" w:tplc="0884FF5C">
      <w:start w:val="1"/>
      <w:numFmt w:val="bullet"/>
      <w:suff w:val="space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78"/>
    <w:rsid w:val="000165BA"/>
    <w:rsid w:val="000713C5"/>
    <w:rsid w:val="00450C44"/>
    <w:rsid w:val="005A724E"/>
    <w:rsid w:val="005C540F"/>
    <w:rsid w:val="005D2378"/>
    <w:rsid w:val="006175F6"/>
    <w:rsid w:val="00887D97"/>
    <w:rsid w:val="008E0934"/>
    <w:rsid w:val="00957862"/>
    <w:rsid w:val="009E2A43"/>
    <w:rsid w:val="00A81DBD"/>
    <w:rsid w:val="00A9230D"/>
    <w:rsid w:val="00C3025C"/>
    <w:rsid w:val="00CB1AFE"/>
    <w:rsid w:val="00EB6C62"/>
    <w:rsid w:val="00EB78D8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3508F"/>
  <w15:chartTrackingRefBased/>
  <w15:docId w15:val="{CA18F181-583A-4F88-BBF3-CE2E3E3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378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D2378"/>
    <w:pPr>
      <w:keepNext/>
      <w:jc w:val="both"/>
      <w:outlineLvl w:val="0"/>
    </w:pPr>
    <w:rPr>
      <w:rFonts w:cs="Arial"/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2378"/>
    <w:rPr>
      <w:rFonts w:ascii="Tahoma" w:eastAsia="Times New Roman" w:hAnsi="Tahoma" w:cs="Arial"/>
      <w:b/>
      <w:bCs/>
      <w:szCs w:val="24"/>
      <w:u w:val="single"/>
      <w:lang w:eastAsia="sl-SI"/>
    </w:rPr>
  </w:style>
  <w:style w:type="paragraph" w:styleId="Glava">
    <w:name w:val="header"/>
    <w:basedOn w:val="Navaden"/>
    <w:link w:val="GlavaZnak"/>
    <w:uiPriority w:val="99"/>
    <w:rsid w:val="005D23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2378"/>
    <w:rPr>
      <w:rFonts w:ascii="Tahoma" w:eastAsia="Times New Roman" w:hAnsi="Tahoma" w:cs="Times New Roman"/>
      <w:szCs w:val="24"/>
      <w:lang w:eastAsia="sl-SI"/>
    </w:rPr>
  </w:style>
  <w:style w:type="character" w:styleId="Hiperpovezava">
    <w:name w:val="Hyperlink"/>
    <w:uiPriority w:val="99"/>
    <w:unhideWhenUsed/>
    <w:rsid w:val="005D2378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5D23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2378"/>
    <w:rPr>
      <w:rFonts w:ascii="Tahoma" w:eastAsia="Times New Roman" w:hAnsi="Tahoma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724E"/>
    <w:pPr>
      <w:ind w:left="720"/>
      <w:contextualSpacing/>
    </w:pPr>
  </w:style>
  <w:style w:type="table" w:styleId="Tabelamrea">
    <w:name w:val="Table Grid"/>
    <w:basedOn w:val="Navadnatabela"/>
    <w:uiPriority w:val="39"/>
    <w:rsid w:val="00C3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agica.markovic@go.k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ecko.horvat@go.kgzs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29A9.FF4DA4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2BE68C-6158-4EC0-A6D3-54F6622D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Vidič</dc:creator>
  <cp:keywords/>
  <dc:description/>
  <cp:lastModifiedBy>Michaela Vidič</cp:lastModifiedBy>
  <cp:revision>2</cp:revision>
  <dcterms:created xsi:type="dcterms:W3CDTF">2022-03-09T15:02:00Z</dcterms:created>
  <dcterms:modified xsi:type="dcterms:W3CDTF">2022-03-09T15:02:00Z</dcterms:modified>
</cp:coreProperties>
</file>